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AFB" w:rsidRPr="004F7DD6" w:rsidRDefault="00F52A1A" w:rsidP="003C5AFB">
      <w:pPr>
        <w:jc w:val="center"/>
        <w:rPr>
          <w:sz w:val="28"/>
          <w:szCs w:val="28"/>
        </w:rPr>
      </w:pPr>
      <w:r>
        <w:rPr>
          <w:sz w:val="28"/>
          <w:szCs w:val="28"/>
        </w:rPr>
        <w:t xml:space="preserve">Министерство </w:t>
      </w:r>
      <w:r w:rsidR="003C5AFB" w:rsidRPr="004F7DD6">
        <w:rPr>
          <w:sz w:val="28"/>
          <w:szCs w:val="28"/>
        </w:rPr>
        <w:t>образования</w:t>
      </w:r>
      <w:r w:rsidR="003C5AFB">
        <w:rPr>
          <w:sz w:val="28"/>
          <w:szCs w:val="28"/>
        </w:rPr>
        <w:t xml:space="preserve"> и науки </w:t>
      </w:r>
      <w:r w:rsidR="003C5AFB" w:rsidRPr="004F7DD6">
        <w:rPr>
          <w:sz w:val="28"/>
          <w:szCs w:val="28"/>
        </w:rPr>
        <w:t>Хабаровского края</w:t>
      </w:r>
    </w:p>
    <w:p w:rsidR="003312FB" w:rsidRDefault="003C5AFB" w:rsidP="003C5AFB">
      <w:pPr>
        <w:jc w:val="center"/>
        <w:rPr>
          <w:sz w:val="28"/>
          <w:szCs w:val="28"/>
        </w:rPr>
      </w:pPr>
      <w:r w:rsidRPr="004F7DD6">
        <w:rPr>
          <w:sz w:val="28"/>
          <w:szCs w:val="28"/>
        </w:rPr>
        <w:t>Краевое государственное</w:t>
      </w:r>
      <w:r>
        <w:rPr>
          <w:sz w:val="28"/>
          <w:szCs w:val="28"/>
        </w:rPr>
        <w:t xml:space="preserve"> бюджетное</w:t>
      </w:r>
    </w:p>
    <w:p w:rsidR="003C5AFB" w:rsidRPr="004F7DD6" w:rsidRDefault="003312FB" w:rsidP="003C5AFB">
      <w:pPr>
        <w:jc w:val="center"/>
        <w:rPr>
          <w:sz w:val="28"/>
          <w:szCs w:val="28"/>
        </w:rPr>
      </w:pPr>
      <w:r>
        <w:rPr>
          <w:sz w:val="28"/>
          <w:szCs w:val="28"/>
        </w:rPr>
        <w:t>профессиональное</w:t>
      </w:r>
      <w:r w:rsidR="003C5AFB" w:rsidRPr="004F7DD6">
        <w:rPr>
          <w:sz w:val="28"/>
          <w:szCs w:val="28"/>
        </w:rPr>
        <w:t xml:space="preserve"> образовательное учреждение </w:t>
      </w:r>
    </w:p>
    <w:p w:rsidR="003C5AFB" w:rsidRPr="004F7DD6" w:rsidRDefault="003312FB" w:rsidP="003C5AFB">
      <w:pPr>
        <w:pStyle w:val="21"/>
        <w:widowControl w:val="0"/>
        <w:spacing w:after="0" w:line="240" w:lineRule="auto"/>
        <w:jc w:val="center"/>
        <w:rPr>
          <w:sz w:val="28"/>
          <w:szCs w:val="28"/>
        </w:rPr>
      </w:pPr>
      <w:r w:rsidRPr="004F7DD6">
        <w:rPr>
          <w:sz w:val="28"/>
          <w:szCs w:val="28"/>
        </w:rPr>
        <w:t xml:space="preserve"> </w:t>
      </w:r>
      <w:r w:rsidR="003C5AFB" w:rsidRPr="004F7DD6">
        <w:rPr>
          <w:sz w:val="28"/>
          <w:szCs w:val="28"/>
        </w:rPr>
        <w:t xml:space="preserve">«Амурский политехнический </w:t>
      </w:r>
      <w:r w:rsidR="003C5AFB">
        <w:rPr>
          <w:sz w:val="28"/>
          <w:szCs w:val="28"/>
        </w:rPr>
        <w:t>техникум</w:t>
      </w:r>
      <w:r w:rsidR="003C5AFB" w:rsidRPr="004F7DD6">
        <w:rPr>
          <w:sz w:val="28"/>
          <w:szCs w:val="28"/>
        </w:rPr>
        <w:t>»</w:t>
      </w:r>
    </w:p>
    <w:p w:rsidR="003C5AFB" w:rsidRPr="005C1794" w:rsidRDefault="003C5AFB" w:rsidP="003C5AFB">
      <w:pPr>
        <w:widowControl w:val="0"/>
        <w:suppressAutoHyphens/>
        <w:autoSpaceDE w:val="0"/>
        <w:autoSpaceDN w:val="0"/>
        <w:adjustRightInd w:val="0"/>
        <w:jc w:val="both"/>
        <w:rPr>
          <w:i/>
          <w:iCs/>
          <w:sz w:val="32"/>
          <w:szCs w:val="32"/>
          <w:vertAlign w:val="superscript"/>
        </w:rPr>
      </w:pPr>
    </w:p>
    <w:p w:rsidR="003C5AFB" w:rsidRDefault="003C5AFB" w:rsidP="003C5AFB">
      <w:pPr>
        <w:pStyle w:val="a9"/>
        <w:widowControl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9B3B49"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РАБОЧАЯ</w:t>
      </w:r>
      <w:r w:rsidR="003C5AFB" w:rsidRPr="005C1794">
        <w:rPr>
          <w:b/>
          <w:bCs/>
          <w:caps/>
          <w:sz w:val="28"/>
          <w:szCs w:val="28"/>
        </w:rPr>
        <w:t xml:space="preserve"> ПРОГРАММа </w:t>
      </w:r>
      <w:r w:rsidR="003C5AFB">
        <w:rPr>
          <w:b/>
          <w:bCs/>
          <w:caps/>
          <w:sz w:val="28"/>
          <w:szCs w:val="28"/>
        </w:rPr>
        <w:t>профессионального модуля</w:t>
      </w: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3C5AFB" w:rsidRPr="00F52A1A" w:rsidRDefault="003C5AFB" w:rsidP="003C5AFB">
      <w:pPr>
        <w:pStyle w:val="af2"/>
        <w:ind w:left="0"/>
        <w:jc w:val="center"/>
        <w:rPr>
          <w:rFonts w:ascii="Times New Roman" w:hAnsi="Times New Roman" w:cs="Times New Roman"/>
          <w:b/>
          <w:bCs/>
          <w:sz w:val="28"/>
          <w:szCs w:val="28"/>
        </w:rPr>
      </w:pPr>
      <w:r w:rsidRPr="00F52A1A">
        <w:rPr>
          <w:rFonts w:ascii="Times New Roman" w:hAnsi="Times New Roman" w:cs="Times New Roman"/>
          <w:b/>
          <w:bCs/>
          <w:sz w:val="28"/>
          <w:szCs w:val="28"/>
        </w:rPr>
        <w:t>ПМ.0</w:t>
      </w:r>
      <w:r w:rsidR="004F3C2B">
        <w:rPr>
          <w:rFonts w:ascii="Times New Roman" w:hAnsi="Times New Roman" w:cs="Times New Roman"/>
          <w:b/>
          <w:bCs/>
          <w:sz w:val="28"/>
          <w:szCs w:val="28"/>
        </w:rPr>
        <w:t>2</w:t>
      </w:r>
      <w:r w:rsidRPr="00F52A1A">
        <w:rPr>
          <w:rFonts w:ascii="Times New Roman" w:hAnsi="Times New Roman" w:cs="Times New Roman"/>
          <w:b/>
          <w:bCs/>
          <w:sz w:val="28"/>
          <w:szCs w:val="28"/>
        </w:rPr>
        <w:t xml:space="preserve"> Разработка</w:t>
      </w:r>
      <w:r w:rsidR="004F3C2B">
        <w:rPr>
          <w:rFonts w:ascii="Times New Roman" w:hAnsi="Times New Roman" w:cs="Times New Roman"/>
          <w:b/>
          <w:bCs/>
          <w:sz w:val="28"/>
          <w:szCs w:val="28"/>
        </w:rPr>
        <w:t xml:space="preserve"> и внедрение управляющих</w:t>
      </w:r>
      <w:r w:rsidR="00E46DD2">
        <w:rPr>
          <w:rFonts w:ascii="Times New Roman" w:hAnsi="Times New Roman" w:cs="Times New Roman"/>
          <w:b/>
          <w:bCs/>
          <w:sz w:val="28"/>
          <w:szCs w:val="28"/>
        </w:rPr>
        <w:t xml:space="preserve"> </w:t>
      </w:r>
      <w:r w:rsidR="004F3C2B">
        <w:rPr>
          <w:rFonts w:ascii="Times New Roman" w:hAnsi="Times New Roman" w:cs="Times New Roman"/>
          <w:b/>
          <w:bCs/>
          <w:sz w:val="28"/>
          <w:szCs w:val="28"/>
        </w:rPr>
        <w:t>программ</w:t>
      </w:r>
      <w:r w:rsidRPr="00F52A1A">
        <w:rPr>
          <w:rFonts w:ascii="Times New Roman" w:hAnsi="Times New Roman" w:cs="Times New Roman"/>
          <w:b/>
          <w:bCs/>
          <w:sz w:val="28"/>
          <w:szCs w:val="28"/>
        </w:rPr>
        <w:t xml:space="preserve"> изготовления </w:t>
      </w:r>
    </w:p>
    <w:p w:rsidR="003C5AFB" w:rsidRPr="00F52A1A" w:rsidRDefault="003C5AFB" w:rsidP="00512C0A">
      <w:pPr>
        <w:pStyle w:val="af2"/>
        <w:spacing w:after="0" w:line="240" w:lineRule="auto"/>
        <w:ind w:left="0"/>
        <w:jc w:val="center"/>
        <w:rPr>
          <w:rFonts w:ascii="Times New Roman" w:eastAsia="Calibri" w:hAnsi="Times New Roman" w:cs="Times New Roman"/>
          <w:b/>
          <w:sz w:val="28"/>
          <w:szCs w:val="28"/>
          <w:lang w:eastAsia="en-US"/>
        </w:rPr>
      </w:pPr>
      <w:r w:rsidRPr="00F52A1A">
        <w:rPr>
          <w:rFonts w:ascii="Times New Roman" w:hAnsi="Times New Roman" w:cs="Times New Roman"/>
          <w:b/>
          <w:bCs/>
          <w:sz w:val="28"/>
          <w:szCs w:val="28"/>
        </w:rPr>
        <w:t>деталей машин</w:t>
      </w:r>
      <w:r w:rsidR="00E46DD2">
        <w:rPr>
          <w:rFonts w:ascii="Times New Roman" w:hAnsi="Times New Roman" w:cs="Times New Roman"/>
          <w:b/>
          <w:bCs/>
          <w:sz w:val="28"/>
          <w:szCs w:val="28"/>
        </w:rPr>
        <w:t xml:space="preserve"> в машиностроительном производстве</w:t>
      </w:r>
    </w:p>
    <w:p w:rsidR="003C5AFB" w:rsidRPr="005C1794"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12C0A" w:rsidRDefault="00512C0A"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12C0A" w:rsidRPr="005C1794" w:rsidRDefault="00512C0A"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742D3" w:rsidRDefault="00E742D3"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sectPr w:rsidR="00E742D3" w:rsidSect="00512C0A">
          <w:footerReference w:type="even" r:id="rId8"/>
          <w:footerReference w:type="default" r:id="rId9"/>
          <w:pgSz w:w="11906" w:h="16838"/>
          <w:pgMar w:top="1134" w:right="850" w:bottom="1134" w:left="1701" w:header="708" w:footer="708" w:gutter="0"/>
          <w:pgNumType w:start="1"/>
          <w:cols w:space="720"/>
          <w:titlePg/>
          <w:docGrid w:linePitch="326"/>
        </w:sectPr>
      </w:pPr>
    </w:p>
    <w:tbl>
      <w:tblPr>
        <w:tblW w:w="0" w:type="auto"/>
        <w:tblLook w:val="0000" w:firstRow="0" w:lastRow="0" w:firstColumn="0" w:lastColumn="0" w:noHBand="0" w:noVBand="0"/>
      </w:tblPr>
      <w:tblGrid>
        <w:gridCol w:w="4968"/>
        <w:gridCol w:w="4319"/>
      </w:tblGrid>
      <w:tr w:rsidR="003C5AFB" w:rsidRPr="00DA1FBA" w:rsidTr="00512C0A">
        <w:tc>
          <w:tcPr>
            <w:tcW w:w="4968" w:type="dxa"/>
          </w:tcPr>
          <w:p w:rsidR="003C5AFB" w:rsidRPr="009B755C" w:rsidRDefault="003C5AFB" w:rsidP="00512C0A">
            <w:pPr>
              <w:rPr>
                <w:sz w:val="28"/>
                <w:szCs w:val="28"/>
              </w:rPr>
            </w:pPr>
            <w:r w:rsidRPr="009B755C">
              <w:rPr>
                <w:sz w:val="28"/>
                <w:szCs w:val="28"/>
              </w:rPr>
              <w:lastRenderedPageBreak/>
              <w:t>СОГЛАСОВАНО</w:t>
            </w:r>
          </w:p>
          <w:p w:rsidR="003C5AFB" w:rsidRPr="009B755C" w:rsidRDefault="003C5AFB" w:rsidP="00512C0A">
            <w:pPr>
              <w:rPr>
                <w:sz w:val="28"/>
                <w:szCs w:val="28"/>
              </w:rPr>
            </w:pPr>
            <w:r w:rsidRPr="009B755C">
              <w:rPr>
                <w:sz w:val="28"/>
                <w:szCs w:val="28"/>
              </w:rPr>
              <w:t>Председатель</w:t>
            </w:r>
          </w:p>
          <w:p w:rsidR="003C5AFB" w:rsidRPr="009B755C" w:rsidRDefault="003C5AFB" w:rsidP="00512C0A">
            <w:pPr>
              <w:rPr>
                <w:sz w:val="28"/>
                <w:szCs w:val="28"/>
              </w:rPr>
            </w:pPr>
            <w:r w:rsidRPr="009B755C">
              <w:rPr>
                <w:sz w:val="28"/>
                <w:szCs w:val="28"/>
              </w:rPr>
              <w:t>предметно-цикловой комиссии</w:t>
            </w:r>
          </w:p>
          <w:p w:rsidR="003C5AFB" w:rsidRDefault="003C5AFB" w:rsidP="00512C0A">
            <w:pPr>
              <w:rPr>
                <w:sz w:val="28"/>
                <w:szCs w:val="28"/>
              </w:rPr>
            </w:pPr>
            <w:r>
              <w:rPr>
                <w:sz w:val="28"/>
                <w:szCs w:val="28"/>
              </w:rPr>
              <w:t>машиностроения</w:t>
            </w:r>
          </w:p>
          <w:p w:rsidR="003C5AFB" w:rsidRPr="009B755C" w:rsidRDefault="003C5AFB" w:rsidP="00512C0A">
            <w:pPr>
              <w:rPr>
                <w:sz w:val="28"/>
                <w:szCs w:val="28"/>
              </w:rPr>
            </w:pPr>
            <w:r w:rsidRPr="009B755C">
              <w:rPr>
                <w:sz w:val="28"/>
                <w:szCs w:val="28"/>
              </w:rPr>
              <w:t>_______</w:t>
            </w:r>
            <w:r w:rsidR="00E742D3">
              <w:rPr>
                <w:sz w:val="28"/>
                <w:szCs w:val="28"/>
              </w:rPr>
              <w:t>____</w:t>
            </w:r>
            <w:r>
              <w:rPr>
                <w:sz w:val="28"/>
                <w:szCs w:val="28"/>
              </w:rPr>
              <w:t>Н.</w:t>
            </w:r>
            <w:r w:rsidR="00E742D3">
              <w:rPr>
                <w:sz w:val="28"/>
                <w:szCs w:val="28"/>
              </w:rPr>
              <w:t>А. Редькина</w:t>
            </w:r>
          </w:p>
          <w:p w:rsidR="003C5AFB" w:rsidRPr="009B755C" w:rsidRDefault="003C5AFB" w:rsidP="00E742D3">
            <w:pPr>
              <w:rPr>
                <w:sz w:val="28"/>
                <w:szCs w:val="28"/>
              </w:rPr>
            </w:pPr>
            <w:r>
              <w:rPr>
                <w:sz w:val="28"/>
                <w:szCs w:val="28"/>
              </w:rPr>
              <w:t>«___» ____________ 20</w:t>
            </w:r>
            <w:r w:rsidR="006D2741">
              <w:rPr>
                <w:sz w:val="28"/>
                <w:szCs w:val="28"/>
              </w:rPr>
              <w:t>2</w:t>
            </w:r>
            <w:r w:rsidR="00E742D3">
              <w:rPr>
                <w:sz w:val="28"/>
                <w:szCs w:val="28"/>
              </w:rPr>
              <w:t>4</w:t>
            </w:r>
            <w:r w:rsidRPr="009B755C">
              <w:rPr>
                <w:sz w:val="28"/>
                <w:szCs w:val="28"/>
              </w:rPr>
              <w:t xml:space="preserve"> г.</w:t>
            </w:r>
          </w:p>
        </w:tc>
        <w:tc>
          <w:tcPr>
            <w:tcW w:w="4319" w:type="dxa"/>
          </w:tcPr>
          <w:p w:rsidR="003C5AFB" w:rsidRPr="009B755C" w:rsidRDefault="003C5AFB" w:rsidP="00512C0A">
            <w:pPr>
              <w:pStyle w:val="3"/>
              <w:spacing w:before="0"/>
              <w:rPr>
                <w:rFonts w:ascii="Times New Roman" w:hAnsi="Times New Roman" w:cs="Times New Roman"/>
                <w:b w:val="0"/>
                <w:color w:val="auto"/>
                <w:sz w:val="28"/>
                <w:szCs w:val="28"/>
              </w:rPr>
            </w:pPr>
            <w:r w:rsidRPr="009B755C">
              <w:rPr>
                <w:rFonts w:ascii="Times New Roman" w:hAnsi="Times New Roman" w:cs="Times New Roman"/>
                <w:b w:val="0"/>
                <w:color w:val="auto"/>
                <w:sz w:val="28"/>
                <w:szCs w:val="28"/>
              </w:rPr>
              <w:t>УТВЕРЖДАЮ</w:t>
            </w:r>
          </w:p>
          <w:p w:rsidR="003C5AFB" w:rsidRPr="009B755C" w:rsidRDefault="003C5AFB" w:rsidP="00512C0A">
            <w:pPr>
              <w:pStyle w:val="3"/>
              <w:spacing w:before="0"/>
              <w:rPr>
                <w:rFonts w:ascii="Times New Roman" w:hAnsi="Times New Roman" w:cs="Times New Roman"/>
                <w:b w:val="0"/>
                <w:color w:val="auto"/>
                <w:sz w:val="28"/>
                <w:szCs w:val="28"/>
              </w:rPr>
            </w:pPr>
            <w:r w:rsidRPr="009B755C">
              <w:rPr>
                <w:rFonts w:ascii="Times New Roman" w:hAnsi="Times New Roman" w:cs="Times New Roman"/>
                <w:b w:val="0"/>
                <w:color w:val="auto"/>
                <w:sz w:val="28"/>
                <w:szCs w:val="28"/>
              </w:rPr>
              <w:t xml:space="preserve">Заместитель директора по </w:t>
            </w:r>
          </w:p>
          <w:p w:rsidR="003C5AFB" w:rsidRPr="009B755C" w:rsidRDefault="00D371C4" w:rsidP="00512C0A">
            <w:pPr>
              <w:pStyle w:val="3"/>
              <w:spacing w:before="0"/>
              <w:rPr>
                <w:rFonts w:ascii="Times New Roman" w:hAnsi="Times New Roman" w:cs="Times New Roman"/>
                <w:b w:val="0"/>
                <w:color w:val="auto"/>
                <w:sz w:val="28"/>
                <w:szCs w:val="28"/>
              </w:rPr>
            </w:pPr>
            <w:r>
              <w:rPr>
                <w:rFonts w:ascii="Times New Roman" w:hAnsi="Times New Roman" w:cs="Times New Roman"/>
                <w:b w:val="0"/>
                <w:color w:val="auto"/>
                <w:sz w:val="28"/>
                <w:szCs w:val="28"/>
              </w:rPr>
              <w:t>у</w:t>
            </w:r>
            <w:r w:rsidR="003C5AFB">
              <w:rPr>
                <w:rFonts w:ascii="Times New Roman" w:hAnsi="Times New Roman" w:cs="Times New Roman"/>
                <w:b w:val="0"/>
                <w:color w:val="auto"/>
                <w:sz w:val="28"/>
                <w:szCs w:val="28"/>
              </w:rPr>
              <w:t>чебной</w:t>
            </w:r>
            <w:r w:rsidR="003C5AFB" w:rsidRPr="009B755C">
              <w:rPr>
                <w:rFonts w:ascii="Times New Roman" w:hAnsi="Times New Roman" w:cs="Times New Roman"/>
                <w:b w:val="0"/>
                <w:color w:val="auto"/>
                <w:sz w:val="28"/>
                <w:szCs w:val="28"/>
              </w:rPr>
              <w:t xml:space="preserve"> работе</w:t>
            </w:r>
          </w:p>
          <w:p w:rsidR="003C5AFB" w:rsidRPr="009B755C" w:rsidRDefault="003C5AFB" w:rsidP="00512C0A">
            <w:pPr>
              <w:rPr>
                <w:sz w:val="28"/>
                <w:szCs w:val="28"/>
              </w:rPr>
            </w:pPr>
            <w:r w:rsidRPr="009B755C">
              <w:rPr>
                <w:sz w:val="28"/>
                <w:szCs w:val="28"/>
              </w:rPr>
              <w:t xml:space="preserve">__________ Е.В. </w:t>
            </w:r>
            <w:proofErr w:type="spellStart"/>
            <w:r>
              <w:rPr>
                <w:sz w:val="28"/>
                <w:szCs w:val="28"/>
              </w:rPr>
              <w:t>Шестопалько</w:t>
            </w:r>
            <w:proofErr w:type="spellEnd"/>
          </w:p>
          <w:p w:rsidR="003C5AFB" w:rsidRPr="009B755C" w:rsidRDefault="003C5AFB" w:rsidP="00512C0A">
            <w:pPr>
              <w:rPr>
                <w:sz w:val="28"/>
                <w:szCs w:val="28"/>
              </w:rPr>
            </w:pPr>
            <w:r w:rsidRPr="009B755C">
              <w:rPr>
                <w:sz w:val="28"/>
                <w:szCs w:val="28"/>
              </w:rPr>
              <w:t>«___» _______________ 20</w:t>
            </w:r>
            <w:r w:rsidR="006D2741">
              <w:rPr>
                <w:sz w:val="28"/>
                <w:szCs w:val="28"/>
              </w:rPr>
              <w:t>2</w:t>
            </w:r>
            <w:r w:rsidR="00E742D3">
              <w:rPr>
                <w:sz w:val="28"/>
                <w:szCs w:val="28"/>
              </w:rPr>
              <w:t>4</w:t>
            </w:r>
            <w:r w:rsidR="006D2741">
              <w:rPr>
                <w:sz w:val="28"/>
                <w:szCs w:val="28"/>
              </w:rPr>
              <w:t xml:space="preserve"> </w:t>
            </w:r>
            <w:r w:rsidRPr="009B755C">
              <w:rPr>
                <w:sz w:val="28"/>
                <w:szCs w:val="28"/>
              </w:rPr>
              <w:t>г.</w:t>
            </w:r>
          </w:p>
          <w:p w:rsidR="003C5AFB" w:rsidRPr="009B755C" w:rsidRDefault="003C5AFB" w:rsidP="00512C0A">
            <w:pPr>
              <w:rPr>
                <w:sz w:val="28"/>
                <w:szCs w:val="28"/>
              </w:rPr>
            </w:pPr>
            <w:r w:rsidRPr="009B755C">
              <w:rPr>
                <w:sz w:val="28"/>
                <w:szCs w:val="28"/>
              </w:rPr>
              <w:t xml:space="preserve"> </w:t>
            </w:r>
          </w:p>
        </w:tc>
      </w:tr>
    </w:tbl>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Pr="003C5AFB" w:rsidRDefault="00551C0C" w:rsidP="00E4568A">
      <w:pPr>
        <w:pStyle w:val="af2"/>
        <w:ind w:left="0"/>
        <w:jc w:val="both"/>
        <w:rPr>
          <w:rFonts w:ascii="Times New Roman" w:hAnsi="Times New Roman" w:cs="Times New Roman"/>
          <w:sz w:val="28"/>
          <w:szCs w:val="28"/>
        </w:rPr>
      </w:pPr>
      <w:r>
        <w:rPr>
          <w:rFonts w:ascii="Times New Roman" w:hAnsi="Times New Roman" w:cs="Times New Roman"/>
          <w:sz w:val="28"/>
          <w:szCs w:val="28"/>
        </w:rPr>
        <w:t>Рабочая</w:t>
      </w:r>
      <w:r w:rsidR="003C5AFB" w:rsidRPr="003C5AFB">
        <w:rPr>
          <w:rFonts w:ascii="Times New Roman" w:hAnsi="Times New Roman" w:cs="Times New Roman"/>
          <w:sz w:val="28"/>
          <w:szCs w:val="28"/>
        </w:rPr>
        <w:t xml:space="preserve"> программа профессионального модуля </w:t>
      </w:r>
      <w:r w:rsidR="00E4568A" w:rsidRPr="00E4568A">
        <w:rPr>
          <w:rFonts w:ascii="Times New Roman" w:hAnsi="Times New Roman" w:cs="Times New Roman"/>
          <w:sz w:val="28"/>
          <w:szCs w:val="28"/>
        </w:rPr>
        <w:t>ПМ.02 Разработка и внедрение управляющих программ изготовления</w:t>
      </w:r>
      <w:r w:rsidR="00E4568A">
        <w:rPr>
          <w:rFonts w:ascii="Times New Roman" w:hAnsi="Times New Roman" w:cs="Times New Roman"/>
          <w:sz w:val="28"/>
          <w:szCs w:val="28"/>
        </w:rPr>
        <w:t xml:space="preserve"> </w:t>
      </w:r>
      <w:r w:rsidR="00E4568A" w:rsidRPr="00E4568A">
        <w:rPr>
          <w:rFonts w:ascii="Times New Roman" w:hAnsi="Times New Roman" w:cs="Times New Roman"/>
          <w:sz w:val="28"/>
          <w:szCs w:val="28"/>
        </w:rPr>
        <w:t xml:space="preserve">деталей машин в машиностроительном производстве </w:t>
      </w:r>
      <w:r w:rsidR="003C5AFB" w:rsidRPr="003C5AFB">
        <w:rPr>
          <w:rFonts w:ascii="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003312FB">
        <w:rPr>
          <w:rFonts w:ascii="Times New Roman" w:hAnsi="Times New Roman" w:cs="Times New Roman"/>
          <w:bCs/>
          <w:sz w:val="28"/>
          <w:szCs w:val="28"/>
        </w:rPr>
        <w:t>15.02.</w:t>
      </w:r>
      <w:r w:rsidR="00E742D3">
        <w:rPr>
          <w:rFonts w:ascii="Times New Roman" w:hAnsi="Times New Roman" w:cs="Times New Roman"/>
          <w:bCs/>
          <w:sz w:val="28"/>
          <w:szCs w:val="28"/>
        </w:rPr>
        <w:t>16</w:t>
      </w:r>
      <w:r w:rsidR="003C5AFB" w:rsidRPr="003C5AFB">
        <w:rPr>
          <w:rFonts w:ascii="Times New Roman" w:hAnsi="Times New Roman" w:cs="Times New Roman"/>
          <w:bCs/>
          <w:sz w:val="28"/>
          <w:szCs w:val="28"/>
        </w:rPr>
        <w:t xml:space="preserve"> Технология машиностроения</w:t>
      </w:r>
    </w:p>
    <w:p w:rsidR="003C5AFB" w:rsidRPr="00F72F3D"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color w:val="000000" w:themeColor="text1"/>
          <w:sz w:val="28"/>
          <w:szCs w:val="28"/>
          <w:vertAlign w:val="superscript"/>
        </w:rPr>
      </w:pPr>
    </w:p>
    <w:p w:rsidR="003C5AFB" w:rsidRPr="00E577B2" w:rsidRDefault="003C5AFB" w:rsidP="003C5AFB">
      <w:pPr>
        <w:widowControl w:val="0"/>
        <w:tabs>
          <w:tab w:val="left" w:pos="0"/>
        </w:tabs>
        <w:suppressAutoHyphens/>
        <w:rPr>
          <w:sz w:val="28"/>
          <w:szCs w:val="28"/>
          <w:vertAlign w:val="superscript"/>
        </w:rPr>
      </w:pPr>
    </w:p>
    <w:p w:rsidR="003C5AFB" w:rsidRPr="00E577B2"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sidR="003312FB">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C5AFB" w:rsidRPr="00E577B2"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3C5AFB" w:rsidRDefault="00E742D3"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Якименко Екатерина Владимировна</w:t>
      </w:r>
      <w:r w:rsidR="003C5AFB" w:rsidRPr="006D05A3">
        <w:rPr>
          <w:sz w:val="28"/>
          <w:szCs w:val="28"/>
        </w:rPr>
        <w:t>,</w:t>
      </w:r>
      <w:r w:rsidR="003C5AFB">
        <w:rPr>
          <w:sz w:val="28"/>
          <w:szCs w:val="28"/>
        </w:rPr>
        <w:t xml:space="preserve"> </w:t>
      </w:r>
      <w:r w:rsidR="003C5AFB" w:rsidRPr="006D05A3">
        <w:rPr>
          <w:sz w:val="28"/>
          <w:szCs w:val="28"/>
        </w:rPr>
        <w:t>преподаватель</w:t>
      </w:r>
      <w:r w:rsidR="003C5AFB" w:rsidRPr="00E577B2">
        <w:rPr>
          <w:sz w:val="28"/>
          <w:szCs w:val="28"/>
        </w:rPr>
        <w:t xml:space="preserve">   </w:t>
      </w:r>
    </w:p>
    <w:p w:rsidR="00D371C4" w:rsidRDefault="00D371C4"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371C4" w:rsidRPr="00E577B2" w:rsidRDefault="000E6EF7"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Боровкова Елена </w:t>
      </w:r>
      <w:r w:rsidR="00D371C4">
        <w:rPr>
          <w:sz w:val="28"/>
          <w:szCs w:val="28"/>
        </w:rPr>
        <w:t xml:space="preserve">Владимировна, </w:t>
      </w:r>
      <w:r>
        <w:rPr>
          <w:sz w:val="28"/>
          <w:szCs w:val="28"/>
        </w:rPr>
        <w:t>начальник научно-методического отдела</w:t>
      </w: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p w:rsidR="006E1224" w:rsidRPr="00D0158B" w:rsidRDefault="006E1224" w:rsidP="006E1224">
      <w:pPr>
        <w:widowControl w:val="0"/>
        <w:suppressAutoHyphens/>
        <w:autoSpaceDE w:val="0"/>
        <w:autoSpaceDN w:val="0"/>
        <w:adjustRightInd w:val="0"/>
        <w:rPr>
          <w:caps/>
          <w:sz w:val="28"/>
          <w:szCs w:val="28"/>
        </w:rPr>
      </w:pPr>
    </w:p>
    <w:p w:rsidR="00FF6AC7" w:rsidRDefault="00FF6AC7" w:rsidP="00B051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sz w:val="28"/>
          <w:szCs w:val="28"/>
        </w:rPr>
        <w:lastRenderedPageBreak/>
        <w:t>СОДЕРЖАНИЕ</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506"/>
        <w:gridCol w:w="1849"/>
      </w:tblGrid>
      <w:tr w:rsidR="00FF6AC7" w:rsidRPr="00D0158B">
        <w:trPr>
          <w:trHeight w:val="931"/>
        </w:trPr>
        <w:tc>
          <w:tcPr>
            <w:tcW w:w="7668" w:type="dxa"/>
            <w:shd w:val="clear" w:color="auto" w:fill="auto"/>
          </w:tcPr>
          <w:p w:rsidR="00FF6AC7" w:rsidRPr="006E1224" w:rsidRDefault="00FF6AC7" w:rsidP="00251494">
            <w:pPr>
              <w:pStyle w:val="1"/>
              <w:ind w:firstLine="0"/>
              <w:jc w:val="both"/>
              <w:rPr>
                <w:caps/>
                <w:sz w:val="28"/>
                <w:szCs w:val="28"/>
              </w:rPr>
            </w:pPr>
            <w:r w:rsidRPr="006E1224">
              <w:rPr>
                <w:caps/>
                <w:sz w:val="28"/>
                <w:szCs w:val="28"/>
              </w:rPr>
              <w:t>1.</w:t>
            </w:r>
            <w:r w:rsidR="00946CE2" w:rsidRPr="006E1224">
              <w:rPr>
                <w:caps/>
                <w:sz w:val="28"/>
                <w:szCs w:val="28"/>
              </w:rPr>
              <w:t> </w:t>
            </w:r>
            <w:r w:rsidRPr="006E1224">
              <w:rPr>
                <w:caps/>
                <w:sz w:val="28"/>
                <w:szCs w:val="28"/>
              </w:rPr>
              <w:t>ПАСПОРТ ПРОГРАММЫ ПРОФЕССИОНАЛЬНОГО МОДУЛЯ</w:t>
            </w:r>
          </w:p>
        </w:tc>
        <w:tc>
          <w:tcPr>
            <w:tcW w:w="1903" w:type="dxa"/>
            <w:shd w:val="clear" w:color="auto" w:fill="auto"/>
          </w:tcPr>
          <w:p w:rsidR="00B25AA0" w:rsidRPr="00D0158B" w:rsidRDefault="00B25AA0" w:rsidP="00FF6AC7">
            <w:pPr>
              <w:jc w:val="center"/>
              <w:rPr>
                <w:sz w:val="28"/>
                <w:szCs w:val="28"/>
              </w:rPr>
            </w:pPr>
          </w:p>
          <w:p w:rsidR="00B25AA0" w:rsidRPr="00D0158B" w:rsidRDefault="00FD12BA" w:rsidP="00FF6AC7">
            <w:pPr>
              <w:jc w:val="center"/>
              <w:rPr>
                <w:sz w:val="28"/>
                <w:szCs w:val="28"/>
              </w:rPr>
            </w:pPr>
            <w:r>
              <w:rPr>
                <w:sz w:val="28"/>
                <w:szCs w:val="28"/>
              </w:rPr>
              <w:t>3</w:t>
            </w:r>
          </w:p>
        </w:tc>
      </w:tr>
      <w:tr w:rsidR="00FF6AC7" w:rsidRPr="00D0158B">
        <w:trPr>
          <w:trHeight w:val="720"/>
        </w:trPr>
        <w:tc>
          <w:tcPr>
            <w:tcW w:w="7668" w:type="dxa"/>
            <w:shd w:val="clear" w:color="auto" w:fill="auto"/>
          </w:tcPr>
          <w:p w:rsidR="00B25AA0" w:rsidRDefault="00314402" w:rsidP="00251494">
            <w:pPr>
              <w:rPr>
                <w:caps/>
                <w:sz w:val="28"/>
                <w:szCs w:val="28"/>
              </w:rPr>
            </w:pPr>
            <w:r w:rsidRPr="006E1224">
              <w:rPr>
                <w:caps/>
                <w:sz w:val="28"/>
                <w:szCs w:val="28"/>
              </w:rPr>
              <w:t>2.</w:t>
            </w:r>
            <w:r w:rsidR="00946CE2" w:rsidRPr="006E1224">
              <w:rPr>
                <w:caps/>
                <w:sz w:val="28"/>
                <w:szCs w:val="28"/>
              </w:rPr>
              <w:t> </w:t>
            </w:r>
            <w:r w:rsidR="00FF6AC7" w:rsidRPr="006E1224">
              <w:rPr>
                <w:caps/>
                <w:sz w:val="28"/>
                <w:szCs w:val="28"/>
              </w:rPr>
              <w:t>результат</w:t>
            </w:r>
            <w:r w:rsidRPr="006E1224">
              <w:rPr>
                <w:caps/>
                <w:sz w:val="28"/>
                <w:szCs w:val="28"/>
              </w:rPr>
              <w:t>ы</w:t>
            </w:r>
            <w:r w:rsidR="00FF6AC7" w:rsidRPr="006E1224">
              <w:rPr>
                <w:caps/>
                <w:sz w:val="28"/>
                <w:szCs w:val="28"/>
              </w:rPr>
              <w:t xml:space="preserve"> ос</w:t>
            </w:r>
            <w:r w:rsidR="003E2713" w:rsidRPr="006E1224">
              <w:rPr>
                <w:caps/>
                <w:sz w:val="28"/>
                <w:szCs w:val="28"/>
              </w:rPr>
              <w:t>воения ПРОФЕССИОНАЛЬНОГО МОДУЛЯ</w:t>
            </w:r>
          </w:p>
          <w:p w:rsidR="00251494" w:rsidRPr="006E1224" w:rsidRDefault="00251494" w:rsidP="00251494">
            <w:pPr>
              <w:rPr>
                <w:caps/>
                <w:sz w:val="28"/>
                <w:szCs w:val="28"/>
              </w:rPr>
            </w:pPr>
          </w:p>
        </w:tc>
        <w:tc>
          <w:tcPr>
            <w:tcW w:w="1903" w:type="dxa"/>
            <w:shd w:val="clear" w:color="auto" w:fill="auto"/>
          </w:tcPr>
          <w:p w:rsidR="00FF6AC7" w:rsidRPr="00D0158B" w:rsidRDefault="00FD12BA" w:rsidP="00FF6AC7">
            <w:pPr>
              <w:jc w:val="center"/>
              <w:rPr>
                <w:sz w:val="28"/>
                <w:szCs w:val="28"/>
              </w:rPr>
            </w:pPr>
            <w:r>
              <w:rPr>
                <w:sz w:val="28"/>
                <w:szCs w:val="28"/>
              </w:rPr>
              <w:t>6</w:t>
            </w:r>
          </w:p>
        </w:tc>
      </w:tr>
      <w:tr w:rsidR="00FF6AC7" w:rsidRPr="00D0158B">
        <w:trPr>
          <w:trHeight w:val="594"/>
        </w:trPr>
        <w:tc>
          <w:tcPr>
            <w:tcW w:w="7668" w:type="dxa"/>
            <w:shd w:val="clear" w:color="auto" w:fill="auto"/>
          </w:tcPr>
          <w:p w:rsidR="006D4756" w:rsidRDefault="00FF6AC7" w:rsidP="00251494">
            <w:pPr>
              <w:pStyle w:val="1"/>
              <w:ind w:firstLine="0"/>
              <w:jc w:val="both"/>
              <w:rPr>
                <w:caps/>
                <w:sz w:val="28"/>
                <w:szCs w:val="28"/>
              </w:rPr>
            </w:pPr>
            <w:r w:rsidRPr="006E1224">
              <w:rPr>
                <w:caps/>
                <w:sz w:val="28"/>
                <w:szCs w:val="28"/>
              </w:rPr>
              <w:t>3.</w:t>
            </w:r>
            <w:r w:rsidR="00946CE2" w:rsidRPr="006E1224">
              <w:rPr>
                <w:caps/>
                <w:sz w:val="28"/>
                <w:szCs w:val="28"/>
              </w:rPr>
              <w:t> </w:t>
            </w:r>
            <w:r w:rsidR="00942F1E" w:rsidRPr="006E1224">
              <w:rPr>
                <w:caps/>
                <w:sz w:val="28"/>
                <w:szCs w:val="28"/>
              </w:rPr>
              <w:t>СТРУКТУРА и содержание профессионального модуля</w:t>
            </w:r>
          </w:p>
          <w:p w:rsidR="00251494" w:rsidRPr="00251494" w:rsidRDefault="00251494" w:rsidP="00251494"/>
        </w:tc>
        <w:tc>
          <w:tcPr>
            <w:tcW w:w="1903" w:type="dxa"/>
            <w:shd w:val="clear" w:color="auto" w:fill="auto"/>
          </w:tcPr>
          <w:p w:rsidR="00FF6AC7" w:rsidRPr="00D0158B" w:rsidRDefault="00FD12BA" w:rsidP="00FF6AC7">
            <w:pPr>
              <w:jc w:val="center"/>
              <w:rPr>
                <w:sz w:val="28"/>
                <w:szCs w:val="28"/>
              </w:rPr>
            </w:pPr>
            <w:r>
              <w:rPr>
                <w:sz w:val="28"/>
                <w:szCs w:val="28"/>
              </w:rPr>
              <w:t>7</w:t>
            </w:r>
          </w:p>
        </w:tc>
      </w:tr>
      <w:tr w:rsidR="00FF6AC7" w:rsidRPr="00D0158B">
        <w:trPr>
          <w:trHeight w:val="692"/>
        </w:trPr>
        <w:tc>
          <w:tcPr>
            <w:tcW w:w="7668" w:type="dxa"/>
            <w:shd w:val="clear" w:color="auto" w:fill="auto"/>
          </w:tcPr>
          <w:p w:rsidR="00FF6AC7" w:rsidRDefault="00716BC1" w:rsidP="00251494">
            <w:pPr>
              <w:pStyle w:val="1"/>
              <w:ind w:firstLine="0"/>
              <w:jc w:val="both"/>
              <w:rPr>
                <w:caps/>
                <w:sz w:val="28"/>
                <w:szCs w:val="28"/>
              </w:rPr>
            </w:pPr>
            <w:r w:rsidRPr="006E1224">
              <w:rPr>
                <w:caps/>
                <w:sz w:val="28"/>
                <w:szCs w:val="28"/>
              </w:rPr>
              <w:t>4</w:t>
            </w:r>
            <w:r w:rsidR="00314402" w:rsidRPr="006E1224">
              <w:rPr>
                <w:caps/>
                <w:sz w:val="28"/>
                <w:szCs w:val="28"/>
              </w:rPr>
              <w:t> </w:t>
            </w:r>
            <w:r w:rsidR="00FF6AC7" w:rsidRPr="006E1224">
              <w:rPr>
                <w:caps/>
                <w:sz w:val="28"/>
                <w:szCs w:val="28"/>
              </w:rPr>
              <w:t>условия реализации ПРОФЕССИОНАЛЬНОГО МОДУЛЯ</w:t>
            </w:r>
          </w:p>
          <w:p w:rsidR="00251494" w:rsidRPr="00251494" w:rsidRDefault="00251494" w:rsidP="00251494"/>
        </w:tc>
        <w:tc>
          <w:tcPr>
            <w:tcW w:w="1903" w:type="dxa"/>
            <w:shd w:val="clear" w:color="auto" w:fill="auto"/>
          </w:tcPr>
          <w:p w:rsidR="00FF6AC7" w:rsidRPr="00D0158B" w:rsidRDefault="00FD12BA" w:rsidP="003B4325">
            <w:pPr>
              <w:jc w:val="center"/>
              <w:rPr>
                <w:sz w:val="28"/>
                <w:szCs w:val="28"/>
              </w:rPr>
            </w:pPr>
            <w:r>
              <w:rPr>
                <w:sz w:val="28"/>
                <w:szCs w:val="28"/>
              </w:rPr>
              <w:t>1</w:t>
            </w:r>
            <w:r w:rsidR="003B4325">
              <w:rPr>
                <w:sz w:val="28"/>
                <w:szCs w:val="28"/>
              </w:rPr>
              <w:t>6</w:t>
            </w:r>
          </w:p>
        </w:tc>
      </w:tr>
      <w:tr w:rsidR="00FF6AC7" w:rsidRPr="00D0158B">
        <w:trPr>
          <w:trHeight w:val="1440"/>
        </w:trPr>
        <w:tc>
          <w:tcPr>
            <w:tcW w:w="7668" w:type="dxa"/>
            <w:shd w:val="clear" w:color="auto" w:fill="auto"/>
          </w:tcPr>
          <w:p w:rsidR="00FF6AC7" w:rsidRPr="006E1224" w:rsidRDefault="00716BC1" w:rsidP="00251494">
            <w:pPr>
              <w:jc w:val="both"/>
              <w:rPr>
                <w:bCs/>
                <w:i/>
                <w:sz w:val="28"/>
                <w:szCs w:val="28"/>
              </w:rPr>
            </w:pPr>
            <w:r w:rsidRPr="006E1224">
              <w:rPr>
                <w:caps/>
                <w:sz w:val="28"/>
                <w:szCs w:val="28"/>
              </w:rPr>
              <w:t>5</w:t>
            </w:r>
            <w:r w:rsidR="00FF6AC7" w:rsidRPr="006E1224">
              <w:rPr>
                <w:caps/>
                <w:sz w:val="28"/>
                <w:szCs w:val="28"/>
              </w:rPr>
              <w:t>.</w:t>
            </w:r>
            <w:r w:rsidR="00946CE2" w:rsidRPr="006E1224">
              <w:rPr>
                <w:caps/>
                <w:sz w:val="28"/>
                <w:szCs w:val="28"/>
              </w:rPr>
              <w:t> </w:t>
            </w:r>
            <w:r w:rsidR="00FF6AC7" w:rsidRPr="006E1224">
              <w:rPr>
                <w:caps/>
                <w:sz w:val="28"/>
                <w:szCs w:val="28"/>
              </w:rPr>
              <w:t>Контроль и оценка результатов освоения профессионального модуля (вида профессиональной деятельности</w:t>
            </w:r>
            <w:r w:rsidR="00FF6AC7" w:rsidRPr="006E1224">
              <w:rPr>
                <w:bCs/>
                <w:sz w:val="28"/>
                <w:szCs w:val="28"/>
              </w:rPr>
              <w:t>)</w:t>
            </w:r>
          </w:p>
          <w:p w:rsidR="00FF6AC7" w:rsidRPr="006E1224" w:rsidRDefault="00FF6AC7" w:rsidP="00251494">
            <w:pPr>
              <w:rPr>
                <w:caps/>
                <w:sz w:val="28"/>
                <w:szCs w:val="28"/>
              </w:rPr>
            </w:pPr>
          </w:p>
        </w:tc>
        <w:tc>
          <w:tcPr>
            <w:tcW w:w="1903" w:type="dxa"/>
            <w:shd w:val="clear" w:color="auto" w:fill="auto"/>
          </w:tcPr>
          <w:p w:rsidR="00FF6AC7" w:rsidRPr="00D0158B" w:rsidRDefault="00E97D61" w:rsidP="003B4325">
            <w:pPr>
              <w:jc w:val="center"/>
              <w:rPr>
                <w:sz w:val="28"/>
                <w:szCs w:val="28"/>
              </w:rPr>
            </w:pPr>
            <w:r w:rsidRPr="00D0158B">
              <w:rPr>
                <w:sz w:val="28"/>
                <w:szCs w:val="28"/>
              </w:rPr>
              <w:t>1</w:t>
            </w:r>
            <w:r w:rsidR="003B4325">
              <w:rPr>
                <w:sz w:val="28"/>
                <w:szCs w:val="28"/>
              </w:rPr>
              <w:t>9</w:t>
            </w:r>
          </w:p>
        </w:tc>
      </w:tr>
    </w:tbl>
    <w:p w:rsidR="00FF6AC7" w:rsidRPr="00D015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FF6AC7" w:rsidRPr="00D0158B" w:rsidSect="00512C0A">
          <w:pgSz w:w="11906" w:h="16838"/>
          <w:pgMar w:top="1134" w:right="850" w:bottom="1134" w:left="1701" w:header="708" w:footer="708" w:gutter="0"/>
          <w:pgNumType w:start="1"/>
          <w:cols w:space="720"/>
          <w:titlePg/>
          <w:docGrid w:linePitch="326"/>
        </w:sectPr>
      </w:pPr>
    </w:p>
    <w:p w:rsidR="00A43AE1" w:rsidRPr="00D015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0158B">
        <w:rPr>
          <w:b/>
          <w:caps/>
          <w:sz w:val="28"/>
          <w:szCs w:val="28"/>
        </w:rPr>
        <w:lastRenderedPageBreak/>
        <w:t xml:space="preserve">1. </w:t>
      </w:r>
      <w:r w:rsidR="009B3B49">
        <w:rPr>
          <w:b/>
          <w:caps/>
          <w:sz w:val="28"/>
          <w:szCs w:val="28"/>
        </w:rPr>
        <w:t>ОБЩАЯ ХАРАКТЕРИСТИКА РАБОЧЕЙ</w:t>
      </w:r>
      <w:r w:rsidRPr="00D0158B">
        <w:rPr>
          <w:b/>
          <w:caps/>
          <w:sz w:val="28"/>
          <w:szCs w:val="28"/>
        </w:rPr>
        <w:t xml:space="preserve"> ПРОГРАММЫ </w:t>
      </w:r>
    </w:p>
    <w:p w:rsidR="006E122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0158B">
        <w:rPr>
          <w:b/>
          <w:caps/>
          <w:sz w:val="28"/>
          <w:szCs w:val="28"/>
        </w:rPr>
        <w:t>ПРОФЕССИОНАЛЬНОГО МОДУЛЯ</w:t>
      </w:r>
    </w:p>
    <w:p w:rsidR="00E4568A" w:rsidRPr="00E4568A" w:rsidRDefault="00D003C5" w:rsidP="00E456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0158B">
        <w:rPr>
          <w:b/>
          <w:caps/>
          <w:sz w:val="28"/>
          <w:szCs w:val="28"/>
        </w:rPr>
        <w:t xml:space="preserve"> </w:t>
      </w:r>
      <w:r w:rsidR="00412779">
        <w:rPr>
          <w:b/>
          <w:sz w:val="28"/>
          <w:szCs w:val="28"/>
        </w:rPr>
        <w:t>ПМ</w:t>
      </w:r>
      <w:r w:rsidR="00E4568A" w:rsidRPr="00E4568A">
        <w:rPr>
          <w:b/>
          <w:sz w:val="28"/>
          <w:szCs w:val="28"/>
        </w:rPr>
        <w:t xml:space="preserve">.02 </w:t>
      </w:r>
      <w:r w:rsidR="00E4568A">
        <w:rPr>
          <w:b/>
          <w:sz w:val="28"/>
          <w:szCs w:val="28"/>
        </w:rPr>
        <w:t>Р</w:t>
      </w:r>
      <w:r w:rsidR="00E4568A" w:rsidRPr="00E4568A">
        <w:rPr>
          <w:b/>
          <w:sz w:val="28"/>
          <w:szCs w:val="28"/>
        </w:rPr>
        <w:t xml:space="preserve">азработка и внедрение управляющих программ изготовления </w:t>
      </w:r>
    </w:p>
    <w:p w:rsidR="00541564" w:rsidRPr="00D0158B" w:rsidRDefault="00E4568A" w:rsidP="00E456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E4568A">
        <w:rPr>
          <w:b/>
          <w:sz w:val="28"/>
          <w:szCs w:val="28"/>
        </w:rPr>
        <w:t>деталей машин в машиностроительном производстве</w:t>
      </w:r>
    </w:p>
    <w:p w:rsidR="00EF44B5" w:rsidRPr="009B3B49" w:rsidRDefault="009852AE" w:rsidP="009B3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6E1224">
        <w:rPr>
          <w:b/>
          <w:sz w:val="28"/>
          <w:szCs w:val="28"/>
        </w:rPr>
        <w:t>1.</w:t>
      </w:r>
      <w:r w:rsidR="00EF44B5" w:rsidRPr="00D0158B">
        <w:rPr>
          <w:b/>
          <w:sz w:val="28"/>
          <w:szCs w:val="28"/>
        </w:rPr>
        <w:t>1. </w:t>
      </w:r>
      <w:r w:rsidR="009B3B49" w:rsidRPr="009B3B49">
        <w:rPr>
          <w:b/>
          <w:sz w:val="28"/>
          <w:szCs w:val="28"/>
        </w:rPr>
        <w:t>Цель и место профессионального модуля в структуре образовательной программы</w:t>
      </w:r>
    </w:p>
    <w:p w:rsidR="00EF44B5" w:rsidRPr="00D0158B" w:rsidRDefault="00EF44B5" w:rsidP="00EF4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12"/>
          <w:szCs w:val="16"/>
        </w:rPr>
      </w:pPr>
    </w:p>
    <w:p w:rsidR="000A5F3F" w:rsidRPr="000A5F3F" w:rsidRDefault="004061D2" w:rsidP="000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000A5F3F" w:rsidRPr="000A5F3F">
        <w:rPr>
          <w:sz w:val="28"/>
          <w:szCs w:val="28"/>
        </w:rPr>
        <w:t>Цель модуля: освоение вида деятельности «</w:t>
      </w:r>
      <w:r w:rsidR="00E4568A" w:rsidRPr="00E4568A">
        <w:rPr>
          <w:sz w:val="28"/>
          <w:szCs w:val="28"/>
        </w:rPr>
        <w:t>разработка и внедрение управляющих программ изготовления деталей машин в машиностроительном производстве</w:t>
      </w:r>
      <w:r w:rsidR="000A5F3F" w:rsidRPr="000A5F3F">
        <w:rPr>
          <w:sz w:val="28"/>
          <w:szCs w:val="28"/>
        </w:rPr>
        <w:t>».</w:t>
      </w:r>
    </w:p>
    <w:p w:rsidR="00EF44B5" w:rsidRPr="00D0158B" w:rsidRDefault="000A5F3F" w:rsidP="000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A5F3F">
        <w:rPr>
          <w:sz w:val="28"/>
          <w:szCs w:val="28"/>
        </w:rPr>
        <w:t>Профессиональный модуль включен в обязательную часть образовательной программы</w:t>
      </w:r>
      <w:r w:rsidR="008D7D12">
        <w:rPr>
          <w:sz w:val="28"/>
          <w:szCs w:val="28"/>
        </w:rPr>
        <w:t>.</w:t>
      </w:r>
    </w:p>
    <w:p w:rsidR="0041491A" w:rsidRPr="0041491A" w:rsidRDefault="009852A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D0158B">
        <w:rPr>
          <w:b/>
          <w:sz w:val="28"/>
          <w:szCs w:val="28"/>
        </w:rPr>
        <w:t>1.</w:t>
      </w:r>
      <w:r w:rsidR="00FF6AC7" w:rsidRPr="00D0158B">
        <w:rPr>
          <w:b/>
          <w:sz w:val="28"/>
          <w:szCs w:val="28"/>
        </w:rPr>
        <w:t xml:space="preserve">2. </w:t>
      </w:r>
      <w:r w:rsidR="0041491A" w:rsidRPr="0041491A">
        <w:rPr>
          <w:b/>
          <w:sz w:val="28"/>
          <w:szCs w:val="28"/>
        </w:rPr>
        <w:t>Планируемые результаты освоения профессионального модуля</w:t>
      </w:r>
    </w:p>
    <w:p w:rsidR="0041491A" w:rsidRPr="0041491A" w:rsidRDefault="0041491A"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Pr="0041491A">
        <w:rPr>
          <w:sz w:val="28"/>
          <w:szCs w:val="28"/>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w:t>
      </w:r>
    </w:p>
    <w:p w:rsidR="006E63E9" w:rsidRDefault="0041491A"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1491A">
        <w:rPr>
          <w:sz w:val="28"/>
          <w:szCs w:val="28"/>
        </w:rPr>
        <w:t>В результате освоения профессионального модуля обучающийся должен</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289"/>
        <w:gridCol w:w="3007"/>
        <w:gridCol w:w="2457"/>
      </w:tblGrid>
      <w:tr w:rsidR="006E63E9" w:rsidRPr="00AC4913" w:rsidTr="00FE1819">
        <w:tc>
          <w:tcPr>
            <w:tcW w:w="1101" w:type="dxa"/>
            <w:tcBorders>
              <w:top w:val="single" w:sz="4" w:space="0" w:color="auto"/>
              <w:left w:val="single" w:sz="4" w:space="0" w:color="auto"/>
              <w:right w:val="single" w:sz="4" w:space="0" w:color="auto"/>
            </w:tcBorders>
          </w:tcPr>
          <w:p w:rsidR="006E63E9" w:rsidRPr="00D46500" w:rsidRDefault="006E63E9" w:rsidP="003A2499">
            <w:pPr>
              <w:rPr>
                <w:rStyle w:val="afb"/>
                <w:b/>
                <w:i w:val="0"/>
              </w:rPr>
            </w:pPr>
            <w:r w:rsidRPr="00D46500">
              <w:rPr>
                <w:rStyle w:val="afb"/>
                <w:b/>
              </w:rPr>
              <w:t xml:space="preserve">Код </w:t>
            </w:r>
            <w:r w:rsidRPr="00D46500">
              <w:rPr>
                <w:rStyle w:val="afb"/>
                <w:b/>
                <w:iCs/>
              </w:rPr>
              <w:t>ОК</w:t>
            </w:r>
            <w:r w:rsidRPr="00D46500">
              <w:rPr>
                <w:rStyle w:val="afb"/>
                <w:b/>
              </w:rPr>
              <w:t xml:space="preserve">, </w:t>
            </w:r>
            <w:r w:rsidRPr="00D46500">
              <w:rPr>
                <w:rStyle w:val="afb"/>
                <w:b/>
                <w:iCs/>
              </w:rPr>
              <w:t>ПК</w:t>
            </w:r>
          </w:p>
        </w:tc>
        <w:tc>
          <w:tcPr>
            <w:tcW w:w="3289" w:type="dxa"/>
            <w:tcBorders>
              <w:top w:val="single" w:sz="4" w:space="0" w:color="auto"/>
              <w:left w:val="single" w:sz="4" w:space="0" w:color="auto"/>
              <w:right w:val="single" w:sz="4" w:space="0" w:color="auto"/>
            </w:tcBorders>
          </w:tcPr>
          <w:p w:rsidR="006E63E9" w:rsidRPr="00D46500" w:rsidRDefault="006E63E9" w:rsidP="003A2499">
            <w:pPr>
              <w:jc w:val="center"/>
              <w:rPr>
                <w:b/>
              </w:rPr>
            </w:pPr>
            <w:r w:rsidRPr="00D46500">
              <w:rPr>
                <w:b/>
              </w:rPr>
              <w:t>Уметь</w:t>
            </w:r>
          </w:p>
        </w:tc>
        <w:tc>
          <w:tcPr>
            <w:tcW w:w="3007" w:type="dxa"/>
            <w:tcBorders>
              <w:top w:val="single" w:sz="4" w:space="0" w:color="auto"/>
              <w:left w:val="single" w:sz="4" w:space="0" w:color="auto"/>
              <w:bottom w:val="single" w:sz="4" w:space="0" w:color="auto"/>
              <w:right w:val="single" w:sz="4" w:space="0" w:color="auto"/>
            </w:tcBorders>
            <w:shd w:val="clear" w:color="auto" w:fill="auto"/>
          </w:tcPr>
          <w:p w:rsidR="006E63E9" w:rsidRPr="00D46500" w:rsidRDefault="006E63E9" w:rsidP="003A2499">
            <w:pPr>
              <w:jc w:val="center"/>
              <w:rPr>
                <w:b/>
                <w:i/>
              </w:rPr>
            </w:pPr>
            <w:r w:rsidRPr="00D46500">
              <w:rPr>
                <w:b/>
              </w:rPr>
              <w:t>Знать</w:t>
            </w:r>
          </w:p>
        </w:tc>
        <w:tc>
          <w:tcPr>
            <w:tcW w:w="2457" w:type="dxa"/>
            <w:tcBorders>
              <w:top w:val="single" w:sz="4" w:space="0" w:color="auto"/>
              <w:left w:val="single" w:sz="4" w:space="0" w:color="auto"/>
              <w:bottom w:val="single" w:sz="4" w:space="0" w:color="auto"/>
              <w:right w:val="single" w:sz="4" w:space="0" w:color="auto"/>
            </w:tcBorders>
          </w:tcPr>
          <w:p w:rsidR="006E63E9" w:rsidRPr="00D46500" w:rsidRDefault="006E63E9" w:rsidP="003A2499">
            <w:pPr>
              <w:jc w:val="center"/>
              <w:rPr>
                <w:b/>
                <w:i/>
              </w:rPr>
            </w:pPr>
            <w:r w:rsidRPr="00D46500">
              <w:rPr>
                <w:b/>
              </w:rPr>
              <w:t>Владеть навыками</w:t>
            </w:r>
          </w:p>
        </w:tc>
      </w:tr>
      <w:tr w:rsidR="006E63E9" w:rsidRPr="00AC4913" w:rsidTr="00FE1819">
        <w:tc>
          <w:tcPr>
            <w:tcW w:w="1101" w:type="dxa"/>
            <w:tcBorders>
              <w:top w:val="single" w:sz="4" w:space="0" w:color="auto"/>
              <w:left w:val="single" w:sz="4" w:space="0" w:color="auto"/>
              <w:right w:val="single" w:sz="4" w:space="0" w:color="auto"/>
            </w:tcBorders>
          </w:tcPr>
          <w:p w:rsidR="006E63E9" w:rsidRPr="00676E6E" w:rsidRDefault="00AC6CE0" w:rsidP="003A2499">
            <w:pPr>
              <w:rPr>
                <w:bCs/>
              </w:rPr>
            </w:pPr>
            <w:r w:rsidRPr="00676E6E">
              <w:rPr>
                <w:bCs/>
              </w:rPr>
              <w:t>ОК 01</w:t>
            </w:r>
          </w:p>
        </w:tc>
        <w:tc>
          <w:tcPr>
            <w:tcW w:w="3289" w:type="dxa"/>
            <w:tcBorders>
              <w:top w:val="single" w:sz="4" w:space="0" w:color="auto"/>
              <w:left w:val="single" w:sz="4" w:space="0" w:color="auto"/>
              <w:right w:val="single" w:sz="4" w:space="0" w:color="auto"/>
            </w:tcBorders>
            <w:hideMark/>
          </w:tcPr>
          <w:p w:rsidR="00AC6CE0" w:rsidRPr="00676E6E" w:rsidRDefault="00AC6CE0" w:rsidP="003A2499">
            <w:pPr>
              <w:rPr>
                <w:bCs/>
              </w:rPr>
            </w:pPr>
            <w:proofErr w:type="spellStart"/>
            <w:r w:rsidRPr="00676E6E">
              <w:rPr>
                <w:bCs/>
              </w:rPr>
              <w:t>Уо</w:t>
            </w:r>
            <w:proofErr w:type="spellEnd"/>
            <w:r w:rsidRPr="00676E6E">
              <w:rPr>
                <w:bCs/>
              </w:rPr>
              <w:t xml:space="preserve"> 01.04 выявлять и эффективно искать информацию, необходимую для решения задачи и/или проблемы</w:t>
            </w:r>
          </w:p>
          <w:p w:rsidR="006E63E9" w:rsidRPr="00676E6E" w:rsidRDefault="00AC6CE0" w:rsidP="003A2499">
            <w:pPr>
              <w:rPr>
                <w:bCs/>
              </w:rPr>
            </w:pPr>
            <w:proofErr w:type="spellStart"/>
            <w:r w:rsidRPr="00676E6E">
              <w:rPr>
                <w:bCs/>
              </w:rPr>
              <w:t>Уо</w:t>
            </w:r>
            <w:proofErr w:type="spellEnd"/>
            <w:r w:rsidRPr="00676E6E">
              <w:rPr>
                <w:bCs/>
              </w:rPr>
              <w:t xml:space="preserve"> 01.06 определять необходимые ресурсы</w:t>
            </w:r>
          </w:p>
        </w:tc>
        <w:tc>
          <w:tcPr>
            <w:tcW w:w="3007" w:type="dxa"/>
            <w:tcBorders>
              <w:top w:val="single" w:sz="4" w:space="0" w:color="auto"/>
              <w:left w:val="single" w:sz="4" w:space="0" w:color="auto"/>
              <w:bottom w:val="single" w:sz="4" w:space="0" w:color="auto"/>
              <w:right w:val="single" w:sz="4" w:space="0" w:color="auto"/>
            </w:tcBorders>
            <w:shd w:val="clear" w:color="auto" w:fill="auto"/>
          </w:tcPr>
          <w:p w:rsidR="00676E6E" w:rsidRPr="00676E6E" w:rsidRDefault="00676E6E" w:rsidP="003A2499">
            <w:pPr>
              <w:rPr>
                <w:bCs/>
              </w:rPr>
            </w:pPr>
            <w:proofErr w:type="spellStart"/>
            <w:r w:rsidRPr="00676E6E">
              <w:rPr>
                <w:bCs/>
              </w:rPr>
              <w:t>Зо</w:t>
            </w:r>
            <w:proofErr w:type="spellEnd"/>
            <w:r w:rsidRPr="00676E6E">
              <w:rPr>
                <w:bCs/>
              </w:rPr>
              <w:t xml:space="preserve"> 01.01</w:t>
            </w:r>
            <w:r>
              <w:rPr>
                <w:bCs/>
              </w:rPr>
              <w:t xml:space="preserve"> </w:t>
            </w:r>
            <w:r w:rsidRPr="00676E6E">
              <w:rPr>
                <w:bCs/>
              </w:rPr>
              <w:t xml:space="preserve">актуальный профессиональный </w:t>
            </w:r>
          </w:p>
          <w:p w:rsidR="00676E6E" w:rsidRDefault="00676E6E" w:rsidP="003A2499">
            <w:pPr>
              <w:rPr>
                <w:bCs/>
              </w:rPr>
            </w:pPr>
            <w:r w:rsidRPr="00676E6E">
              <w:rPr>
                <w:bCs/>
              </w:rPr>
              <w:t xml:space="preserve">и социальный контекст, в котором приходится работать и жить </w:t>
            </w:r>
          </w:p>
          <w:p w:rsidR="00676E6E" w:rsidRPr="00676E6E" w:rsidRDefault="00676E6E" w:rsidP="003A2499">
            <w:pPr>
              <w:rPr>
                <w:bCs/>
              </w:rPr>
            </w:pPr>
            <w:proofErr w:type="spellStart"/>
            <w:r w:rsidRPr="00676E6E">
              <w:rPr>
                <w:bCs/>
              </w:rPr>
              <w:t>Зо</w:t>
            </w:r>
            <w:proofErr w:type="spellEnd"/>
            <w:r w:rsidRPr="00676E6E">
              <w:rPr>
                <w:bCs/>
              </w:rPr>
              <w:t xml:space="preserve"> 01.03</w:t>
            </w:r>
            <w:r>
              <w:rPr>
                <w:bCs/>
              </w:rPr>
              <w:t xml:space="preserve"> </w:t>
            </w:r>
            <w:r w:rsidRPr="00676E6E">
              <w:rPr>
                <w:bCs/>
              </w:rPr>
              <w:t xml:space="preserve">алгоритмы выполнения работ в профессиональной </w:t>
            </w:r>
          </w:p>
          <w:p w:rsidR="006E63E9" w:rsidRPr="00676E6E" w:rsidRDefault="00676E6E" w:rsidP="003A2499">
            <w:pPr>
              <w:rPr>
                <w:bCs/>
              </w:rPr>
            </w:pPr>
            <w:r w:rsidRPr="00676E6E">
              <w:rPr>
                <w:bCs/>
              </w:rPr>
              <w:t>и смежных областях</w:t>
            </w:r>
          </w:p>
        </w:tc>
        <w:tc>
          <w:tcPr>
            <w:tcW w:w="2457" w:type="dxa"/>
            <w:tcBorders>
              <w:top w:val="single" w:sz="4" w:space="0" w:color="auto"/>
              <w:left w:val="single" w:sz="4" w:space="0" w:color="auto"/>
              <w:bottom w:val="single" w:sz="4" w:space="0" w:color="auto"/>
              <w:right w:val="single" w:sz="4" w:space="0" w:color="auto"/>
            </w:tcBorders>
          </w:tcPr>
          <w:p w:rsidR="006E63E9" w:rsidRPr="00676E6E" w:rsidRDefault="006E63E9" w:rsidP="003A2499">
            <w:pPr>
              <w:jc w:val="center"/>
              <w:rPr>
                <w:bCs/>
              </w:rPr>
            </w:pPr>
            <w:r w:rsidRPr="00676E6E">
              <w:rPr>
                <w:bCs/>
              </w:rPr>
              <w:t>-</w:t>
            </w:r>
          </w:p>
        </w:tc>
      </w:tr>
      <w:tr w:rsidR="006E63E9" w:rsidRPr="00AC4913" w:rsidTr="00FE1819">
        <w:tc>
          <w:tcPr>
            <w:tcW w:w="1101" w:type="dxa"/>
            <w:tcBorders>
              <w:left w:val="single" w:sz="4" w:space="0" w:color="auto"/>
              <w:bottom w:val="single" w:sz="4" w:space="0" w:color="auto"/>
              <w:right w:val="single" w:sz="4" w:space="0" w:color="auto"/>
            </w:tcBorders>
          </w:tcPr>
          <w:p w:rsidR="006E63E9" w:rsidRPr="00676E6E" w:rsidRDefault="00676E6E" w:rsidP="003A2499">
            <w:pPr>
              <w:rPr>
                <w:bCs/>
              </w:rPr>
            </w:pPr>
            <w:r w:rsidRPr="00676E6E">
              <w:rPr>
                <w:bCs/>
              </w:rPr>
              <w:t>ОК 02</w:t>
            </w:r>
          </w:p>
        </w:tc>
        <w:tc>
          <w:tcPr>
            <w:tcW w:w="3289" w:type="dxa"/>
            <w:tcBorders>
              <w:left w:val="single" w:sz="4" w:space="0" w:color="auto"/>
              <w:bottom w:val="single" w:sz="4" w:space="0" w:color="auto"/>
              <w:right w:val="single" w:sz="4" w:space="0" w:color="auto"/>
            </w:tcBorders>
          </w:tcPr>
          <w:p w:rsidR="00676E6E" w:rsidRPr="00676E6E" w:rsidRDefault="00676E6E" w:rsidP="003A2499">
            <w:pPr>
              <w:rPr>
                <w:bCs/>
              </w:rPr>
            </w:pPr>
            <w:proofErr w:type="spellStart"/>
            <w:r w:rsidRPr="00676E6E">
              <w:rPr>
                <w:bCs/>
              </w:rPr>
              <w:t>Уо</w:t>
            </w:r>
            <w:proofErr w:type="spellEnd"/>
            <w:r w:rsidRPr="00676E6E">
              <w:rPr>
                <w:bCs/>
              </w:rPr>
              <w:t xml:space="preserve"> 02.03</w:t>
            </w:r>
            <w:r>
              <w:rPr>
                <w:bCs/>
              </w:rPr>
              <w:t xml:space="preserve"> </w:t>
            </w:r>
            <w:r w:rsidRPr="00676E6E">
              <w:rPr>
                <w:bCs/>
              </w:rPr>
              <w:t>планировать процесс поиска; структурировать получаемую информацию</w:t>
            </w:r>
          </w:p>
          <w:p w:rsidR="006E63E9" w:rsidRPr="00676E6E" w:rsidRDefault="00676E6E" w:rsidP="003A2499">
            <w:pPr>
              <w:rPr>
                <w:bCs/>
              </w:rPr>
            </w:pPr>
            <w:proofErr w:type="spellStart"/>
            <w:r w:rsidRPr="00676E6E">
              <w:rPr>
                <w:bCs/>
              </w:rPr>
              <w:t>Уо</w:t>
            </w:r>
            <w:proofErr w:type="spellEnd"/>
            <w:r w:rsidRPr="00676E6E">
              <w:rPr>
                <w:bCs/>
              </w:rPr>
              <w:t xml:space="preserve"> 02.06</w:t>
            </w:r>
            <w:r>
              <w:rPr>
                <w:bCs/>
              </w:rPr>
              <w:t xml:space="preserve"> </w:t>
            </w:r>
            <w:r w:rsidRPr="00676E6E">
              <w:rPr>
                <w:bCs/>
              </w:rPr>
              <w:t>оформлять результаты поиска, применять средства информационных технологий для решения профессиональных задач</w:t>
            </w:r>
          </w:p>
        </w:tc>
        <w:tc>
          <w:tcPr>
            <w:tcW w:w="3007" w:type="dxa"/>
            <w:tcBorders>
              <w:top w:val="single" w:sz="4" w:space="0" w:color="auto"/>
              <w:left w:val="single" w:sz="4" w:space="0" w:color="auto"/>
              <w:bottom w:val="single" w:sz="4" w:space="0" w:color="auto"/>
              <w:right w:val="single" w:sz="4" w:space="0" w:color="auto"/>
            </w:tcBorders>
            <w:shd w:val="clear" w:color="auto" w:fill="auto"/>
          </w:tcPr>
          <w:p w:rsidR="00676E6E" w:rsidRPr="00676E6E" w:rsidRDefault="00676E6E" w:rsidP="003A2499">
            <w:pPr>
              <w:rPr>
                <w:bCs/>
              </w:rPr>
            </w:pPr>
            <w:proofErr w:type="spellStart"/>
            <w:r w:rsidRPr="00676E6E">
              <w:rPr>
                <w:bCs/>
              </w:rPr>
              <w:t>Зо</w:t>
            </w:r>
            <w:proofErr w:type="spellEnd"/>
            <w:r w:rsidRPr="00676E6E">
              <w:rPr>
                <w:bCs/>
              </w:rPr>
              <w:t xml:space="preserve"> 02.02</w:t>
            </w:r>
            <w:r>
              <w:rPr>
                <w:bCs/>
              </w:rPr>
              <w:t xml:space="preserve"> </w:t>
            </w:r>
            <w:r w:rsidRPr="00676E6E">
              <w:rPr>
                <w:bCs/>
              </w:rPr>
              <w:t xml:space="preserve">приемы структурирования информации </w:t>
            </w:r>
          </w:p>
          <w:p w:rsidR="006E63E9" w:rsidRPr="00676E6E" w:rsidRDefault="00676E6E" w:rsidP="003A2499">
            <w:pPr>
              <w:rPr>
                <w:bCs/>
              </w:rPr>
            </w:pPr>
            <w:proofErr w:type="spellStart"/>
            <w:r w:rsidRPr="00676E6E">
              <w:rPr>
                <w:bCs/>
              </w:rPr>
              <w:t>Зо</w:t>
            </w:r>
            <w:proofErr w:type="spellEnd"/>
            <w:r w:rsidRPr="00676E6E">
              <w:rPr>
                <w:bCs/>
              </w:rPr>
              <w:t xml:space="preserve"> 02.03</w:t>
            </w:r>
            <w:r>
              <w:rPr>
                <w:bCs/>
              </w:rPr>
              <w:t xml:space="preserve"> </w:t>
            </w:r>
            <w:r w:rsidRPr="00676E6E">
              <w:rPr>
                <w:bCs/>
              </w:rPr>
              <w:t>формат оформления результатов поиска информации, современные средства и устройства информатизации</w:t>
            </w:r>
          </w:p>
        </w:tc>
        <w:tc>
          <w:tcPr>
            <w:tcW w:w="2457" w:type="dxa"/>
            <w:tcBorders>
              <w:top w:val="single" w:sz="4" w:space="0" w:color="auto"/>
              <w:left w:val="single" w:sz="4" w:space="0" w:color="auto"/>
              <w:bottom w:val="single" w:sz="4" w:space="0" w:color="auto"/>
              <w:right w:val="single" w:sz="4" w:space="0" w:color="auto"/>
            </w:tcBorders>
          </w:tcPr>
          <w:p w:rsidR="006E63E9" w:rsidRPr="00676E6E" w:rsidRDefault="006E63E9" w:rsidP="003A2499">
            <w:pPr>
              <w:jc w:val="center"/>
              <w:rPr>
                <w:bCs/>
              </w:rPr>
            </w:pPr>
            <w:r w:rsidRPr="00676E6E">
              <w:rPr>
                <w:bCs/>
              </w:rPr>
              <w:t>-</w:t>
            </w:r>
          </w:p>
        </w:tc>
      </w:tr>
      <w:tr w:rsidR="006E63E9" w:rsidRPr="00AC4913" w:rsidTr="00FE1819">
        <w:tc>
          <w:tcPr>
            <w:tcW w:w="1101" w:type="dxa"/>
            <w:tcBorders>
              <w:top w:val="single" w:sz="4" w:space="0" w:color="auto"/>
              <w:left w:val="single" w:sz="4" w:space="0" w:color="auto"/>
              <w:right w:val="single" w:sz="4" w:space="0" w:color="auto"/>
            </w:tcBorders>
          </w:tcPr>
          <w:p w:rsidR="006E63E9" w:rsidRPr="00676E6E" w:rsidRDefault="0091509F" w:rsidP="003A2499">
            <w:pPr>
              <w:rPr>
                <w:bCs/>
              </w:rPr>
            </w:pPr>
            <w:r w:rsidRPr="0091509F">
              <w:rPr>
                <w:bCs/>
              </w:rPr>
              <w:t>ОК 03</w:t>
            </w:r>
          </w:p>
        </w:tc>
        <w:tc>
          <w:tcPr>
            <w:tcW w:w="3289" w:type="dxa"/>
            <w:tcBorders>
              <w:top w:val="single" w:sz="4" w:space="0" w:color="auto"/>
              <w:left w:val="single" w:sz="4" w:space="0" w:color="auto"/>
              <w:right w:val="single" w:sz="4" w:space="0" w:color="auto"/>
            </w:tcBorders>
            <w:hideMark/>
          </w:tcPr>
          <w:p w:rsidR="0091509F" w:rsidRPr="0091509F" w:rsidRDefault="0091509F" w:rsidP="003A2499">
            <w:pPr>
              <w:rPr>
                <w:bCs/>
              </w:rPr>
            </w:pPr>
            <w:proofErr w:type="spellStart"/>
            <w:r w:rsidRPr="0091509F">
              <w:rPr>
                <w:bCs/>
              </w:rPr>
              <w:t>Уо</w:t>
            </w:r>
            <w:proofErr w:type="spellEnd"/>
            <w:r w:rsidRPr="0091509F">
              <w:rPr>
                <w:bCs/>
              </w:rPr>
              <w:t xml:space="preserve"> 03.01</w:t>
            </w:r>
            <w:r>
              <w:rPr>
                <w:bCs/>
              </w:rPr>
              <w:t xml:space="preserve"> </w:t>
            </w:r>
            <w:r w:rsidRPr="0091509F">
              <w:rPr>
                <w:bCs/>
              </w:rPr>
              <w:t xml:space="preserve">определять актуальность нормативно-правовой документации в профессиональной деятельности </w:t>
            </w:r>
          </w:p>
          <w:p w:rsidR="006E63E9" w:rsidRPr="00676E6E" w:rsidRDefault="0091509F" w:rsidP="003A2499">
            <w:pPr>
              <w:rPr>
                <w:bCs/>
              </w:rPr>
            </w:pPr>
            <w:proofErr w:type="spellStart"/>
            <w:r w:rsidRPr="0091509F">
              <w:rPr>
                <w:bCs/>
              </w:rPr>
              <w:t>Уо</w:t>
            </w:r>
            <w:proofErr w:type="spellEnd"/>
            <w:r w:rsidRPr="0091509F">
              <w:rPr>
                <w:bCs/>
              </w:rPr>
              <w:t xml:space="preserve"> 03.03</w:t>
            </w:r>
            <w:r>
              <w:rPr>
                <w:bCs/>
              </w:rPr>
              <w:t xml:space="preserve"> </w:t>
            </w:r>
            <w:r w:rsidRPr="0091509F">
              <w:rPr>
                <w:bCs/>
              </w:rPr>
              <w:t>определять и выстраивать траектории профессионального развития и самообразования</w:t>
            </w:r>
          </w:p>
        </w:tc>
        <w:tc>
          <w:tcPr>
            <w:tcW w:w="3007" w:type="dxa"/>
            <w:tcBorders>
              <w:top w:val="single" w:sz="4" w:space="0" w:color="auto"/>
              <w:left w:val="single" w:sz="4" w:space="0" w:color="auto"/>
              <w:bottom w:val="single" w:sz="4" w:space="0" w:color="auto"/>
              <w:right w:val="single" w:sz="4" w:space="0" w:color="auto"/>
            </w:tcBorders>
            <w:shd w:val="clear" w:color="auto" w:fill="auto"/>
          </w:tcPr>
          <w:p w:rsidR="0091509F" w:rsidRPr="0091509F" w:rsidRDefault="0091509F" w:rsidP="003A2499">
            <w:pPr>
              <w:rPr>
                <w:bCs/>
              </w:rPr>
            </w:pPr>
            <w:proofErr w:type="spellStart"/>
            <w:r w:rsidRPr="0091509F">
              <w:rPr>
                <w:bCs/>
              </w:rPr>
              <w:t>Зо</w:t>
            </w:r>
            <w:proofErr w:type="spellEnd"/>
            <w:r w:rsidRPr="0091509F">
              <w:rPr>
                <w:bCs/>
              </w:rPr>
              <w:t xml:space="preserve"> 03.02</w:t>
            </w:r>
            <w:r>
              <w:rPr>
                <w:bCs/>
              </w:rPr>
              <w:t xml:space="preserve"> </w:t>
            </w:r>
            <w:r w:rsidRPr="0091509F">
              <w:rPr>
                <w:bCs/>
              </w:rPr>
              <w:t>современная научная и профессиональная терминология</w:t>
            </w:r>
          </w:p>
          <w:p w:rsidR="006E63E9" w:rsidRPr="00676E6E" w:rsidRDefault="0091509F" w:rsidP="003A2499">
            <w:pPr>
              <w:rPr>
                <w:bCs/>
              </w:rPr>
            </w:pPr>
            <w:proofErr w:type="spellStart"/>
            <w:r w:rsidRPr="0091509F">
              <w:rPr>
                <w:bCs/>
              </w:rPr>
              <w:t>Зо</w:t>
            </w:r>
            <w:proofErr w:type="spellEnd"/>
            <w:r w:rsidRPr="0091509F">
              <w:rPr>
                <w:bCs/>
              </w:rPr>
              <w:t xml:space="preserve"> 03.03</w:t>
            </w:r>
            <w:r>
              <w:rPr>
                <w:bCs/>
              </w:rPr>
              <w:t xml:space="preserve"> </w:t>
            </w:r>
            <w:r w:rsidRPr="0091509F">
              <w:rPr>
                <w:bCs/>
              </w:rPr>
              <w:t>возможные траектории профессионального развития и самообразования</w:t>
            </w:r>
          </w:p>
        </w:tc>
        <w:tc>
          <w:tcPr>
            <w:tcW w:w="2457" w:type="dxa"/>
            <w:tcBorders>
              <w:top w:val="single" w:sz="4" w:space="0" w:color="auto"/>
              <w:left w:val="single" w:sz="4" w:space="0" w:color="auto"/>
              <w:bottom w:val="single" w:sz="4" w:space="0" w:color="auto"/>
              <w:right w:val="single" w:sz="4" w:space="0" w:color="auto"/>
            </w:tcBorders>
            <w:hideMark/>
          </w:tcPr>
          <w:p w:rsidR="006E63E9" w:rsidRPr="00676E6E" w:rsidRDefault="006E63E9" w:rsidP="003A2499">
            <w:pPr>
              <w:rPr>
                <w:bCs/>
              </w:rPr>
            </w:pPr>
          </w:p>
        </w:tc>
      </w:tr>
      <w:tr w:rsidR="006E63E9" w:rsidTr="00FE1819">
        <w:trPr>
          <w:trHeight w:val="327"/>
        </w:trPr>
        <w:tc>
          <w:tcPr>
            <w:tcW w:w="1101" w:type="dxa"/>
            <w:tcBorders>
              <w:left w:val="single" w:sz="4" w:space="0" w:color="auto"/>
              <w:right w:val="single" w:sz="4" w:space="0" w:color="auto"/>
            </w:tcBorders>
          </w:tcPr>
          <w:p w:rsidR="006E63E9" w:rsidRPr="00676E6E" w:rsidRDefault="006E63E9" w:rsidP="000207FD">
            <w:pPr>
              <w:rPr>
                <w:bCs/>
              </w:rPr>
            </w:pPr>
            <w:r w:rsidRPr="00676E6E">
              <w:rPr>
                <w:bCs/>
              </w:rPr>
              <w:t xml:space="preserve">ПК </w:t>
            </w:r>
            <w:r w:rsidR="000207FD">
              <w:rPr>
                <w:bCs/>
              </w:rPr>
              <w:t>2</w:t>
            </w:r>
            <w:r w:rsidR="00BC3795">
              <w:rPr>
                <w:bCs/>
              </w:rPr>
              <w:t>.1-</w:t>
            </w:r>
            <w:r w:rsidR="000207FD">
              <w:rPr>
                <w:bCs/>
              </w:rPr>
              <w:t>2</w:t>
            </w:r>
            <w:r w:rsidR="00BC3795">
              <w:rPr>
                <w:bCs/>
              </w:rPr>
              <w:t>.</w:t>
            </w:r>
            <w:r w:rsidR="000207FD">
              <w:rPr>
                <w:bCs/>
              </w:rPr>
              <w:t>3</w:t>
            </w:r>
          </w:p>
        </w:tc>
        <w:tc>
          <w:tcPr>
            <w:tcW w:w="3289" w:type="dxa"/>
            <w:tcBorders>
              <w:left w:val="single" w:sz="4" w:space="0" w:color="auto"/>
              <w:right w:val="single" w:sz="4" w:space="0" w:color="auto"/>
            </w:tcBorders>
          </w:tcPr>
          <w:p w:rsidR="00FE1819" w:rsidRPr="00FE1819" w:rsidRDefault="00FE1819" w:rsidP="00FE1819">
            <w:pPr>
              <w:rPr>
                <w:bCs/>
              </w:rPr>
            </w:pPr>
            <w:r w:rsidRPr="00FE1819">
              <w:rPr>
                <w:bCs/>
              </w:rPr>
              <w:t xml:space="preserve">использовать справочную, исходную технологическую и конструкторскую </w:t>
            </w:r>
            <w:r w:rsidRPr="00FE1819">
              <w:rPr>
                <w:bCs/>
              </w:rPr>
              <w:lastRenderedPageBreak/>
              <w:t>документацию при написании управляющих программ заполнять формы сопроводительной документации, рассчитывать траекторию и эквидистанты инструментов, их исходные точки, контуры детали;</w:t>
            </w:r>
          </w:p>
          <w:p w:rsidR="00EB24E2" w:rsidRDefault="00FE1819" w:rsidP="00FE1819">
            <w:pPr>
              <w:rPr>
                <w:bCs/>
              </w:rPr>
            </w:pPr>
            <w:r w:rsidRPr="00FE1819">
              <w:rPr>
                <w:bCs/>
              </w:rPr>
              <w:t>выполнять расчеты режимов ре</w:t>
            </w:r>
            <w:r w:rsidR="00EB24E2">
              <w:rPr>
                <w:bCs/>
              </w:rPr>
              <w:t>зания с помощью CAD/CAM систем;</w:t>
            </w:r>
          </w:p>
          <w:p w:rsidR="00E6685A" w:rsidRDefault="00FE1819" w:rsidP="00FE1819">
            <w:pPr>
              <w:rPr>
                <w:bCs/>
              </w:rPr>
            </w:pPr>
            <w:r w:rsidRPr="00FE1819">
              <w:rPr>
                <w:bCs/>
              </w:rPr>
              <w:t>разрабатывать управляющие программы в CAD/CAM системах для металлорежущих</w:t>
            </w:r>
            <w:r w:rsidR="00EB24E2">
              <w:rPr>
                <w:bCs/>
              </w:rPr>
              <w:t xml:space="preserve"> станков и аддитивных установок;</w:t>
            </w:r>
            <w:r w:rsidRPr="00FE1819">
              <w:rPr>
                <w:bCs/>
              </w:rPr>
              <w:t xml:space="preserve"> переносить управляющие программы на металлорежущие станки с числовым программным управлением</w:t>
            </w:r>
            <w:r w:rsidR="00E6685A">
              <w:rPr>
                <w:bCs/>
              </w:rPr>
              <w:t>;</w:t>
            </w:r>
          </w:p>
          <w:p w:rsidR="00FE1819" w:rsidRPr="00FE1819" w:rsidRDefault="00FE1819" w:rsidP="00FE1819">
            <w:pPr>
              <w:rPr>
                <w:bCs/>
              </w:rPr>
            </w:pPr>
            <w:r w:rsidRPr="00FE1819">
              <w:rPr>
                <w:bCs/>
              </w:rPr>
              <w:t>переносить модели деталей из CAD/CAM систем в аддитивном производстве;</w:t>
            </w:r>
          </w:p>
          <w:p w:rsidR="00E6685A" w:rsidRDefault="00FE1819" w:rsidP="00E6685A">
            <w:pPr>
              <w:rPr>
                <w:bCs/>
              </w:rPr>
            </w:pPr>
            <w:r w:rsidRPr="00FE1819">
              <w:rPr>
                <w:bCs/>
              </w:rPr>
              <w:t>осуществлять сопровождение настройки и наладки станков с числовым программным управлением</w:t>
            </w:r>
            <w:r w:rsidR="00E6685A">
              <w:rPr>
                <w:bCs/>
              </w:rPr>
              <w:t>;</w:t>
            </w:r>
          </w:p>
          <w:p w:rsidR="00E6685A" w:rsidRDefault="00FE1819" w:rsidP="00E6685A">
            <w:pPr>
              <w:rPr>
                <w:bCs/>
              </w:rPr>
            </w:pPr>
            <w:r w:rsidRPr="00FE1819">
              <w:rPr>
                <w:bCs/>
              </w:rPr>
              <w:t>производить сопровождение корректировки управляющих программ на станках с числовым программным управлением</w:t>
            </w:r>
            <w:r w:rsidR="00E6685A">
              <w:rPr>
                <w:bCs/>
              </w:rPr>
              <w:t>;</w:t>
            </w:r>
          </w:p>
          <w:p w:rsidR="00E6685A" w:rsidRDefault="00FE1819" w:rsidP="00E6685A">
            <w:pPr>
              <w:rPr>
                <w:bCs/>
              </w:rPr>
            </w:pPr>
            <w:r w:rsidRPr="00FE1819">
              <w:rPr>
                <w:bCs/>
              </w:rPr>
              <w:t>корректировать режимы резания для оборудования с числовым программным управлением</w:t>
            </w:r>
            <w:r w:rsidR="00E6685A">
              <w:rPr>
                <w:bCs/>
              </w:rPr>
              <w:t>;</w:t>
            </w:r>
          </w:p>
          <w:p w:rsidR="008F6A0D" w:rsidRDefault="00FE1819" w:rsidP="008F6A0D">
            <w:pPr>
              <w:rPr>
                <w:bCs/>
              </w:rPr>
            </w:pPr>
            <w:r w:rsidRPr="00FE1819">
              <w:rPr>
                <w:bCs/>
              </w:rPr>
              <w:t>выполнять наблюдение за работой систем обслуживаемых станков по показаниям ц</w:t>
            </w:r>
            <w:r w:rsidR="00E6685A">
              <w:rPr>
                <w:bCs/>
              </w:rPr>
              <w:t>ифровых табло и сигнальных ламп;</w:t>
            </w:r>
            <w:r w:rsidRPr="00FE1819">
              <w:rPr>
                <w:bCs/>
              </w:rPr>
              <w:t xml:space="preserve"> проводить контроль качества изделий после осуществления наладки, </w:t>
            </w:r>
            <w:proofErr w:type="spellStart"/>
            <w:r w:rsidRPr="00FE1819">
              <w:rPr>
                <w:bCs/>
              </w:rPr>
              <w:t>подналадки</w:t>
            </w:r>
            <w:proofErr w:type="spellEnd"/>
            <w:r w:rsidRPr="00FE1819">
              <w:rPr>
                <w:bCs/>
              </w:rPr>
              <w:t xml:space="preserve"> и технического обслуживания оборудования по изготовлению деталей машин</w:t>
            </w:r>
            <w:r w:rsidR="008F6A0D">
              <w:rPr>
                <w:bCs/>
              </w:rPr>
              <w:t>;</w:t>
            </w:r>
          </w:p>
          <w:p w:rsidR="006E63E9" w:rsidRPr="00676E6E" w:rsidRDefault="00FE1819" w:rsidP="008F6A0D">
            <w:pPr>
              <w:rPr>
                <w:bCs/>
              </w:rPr>
            </w:pPr>
            <w:r w:rsidRPr="00FE1819">
              <w:rPr>
                <w:bCs/>
              </w:rPr>
              <w:t xml:space="preserve">анализировать и выявлять причины выпуска продукции несоответствующего качества после проведения </w:t>
            </w:r>
            <w:r w:rsidRPr="00FE1819">
              <w:rPr>
                <w:bCs/>
              </w:rPr>
              <w:lastRenderedPageBreak/>
              <w:t xml:space="preserve">работ по наладке, </w:t>
            </w:r>
            <w:proofErr w:type="spellStart"/>
            <w:r w:rsidRPr="00FE1819">
              <w:rPr>
                <w:bCs/>
              </w:rPr>
              <w:t>подналадке</w:t>
            </w:r>
            <w:proofErr w:type="spellEnd"/>
            <w:r w:rsidRPr="00FE1819">
              <w:rPr>
                <w:bCs/>
              </w:rPr>
              <w:t xml:space="preserve"> и техническому обслуживанию металлорежущего и аддитивного оборудования</w:t>
            </w:r>
            <w:r w:rsidR="008F6A0D">
              <w:rPr>
                <w:bCs/>
              </w:rPr>
              <w:t>;</w:t>
            </w:r>
            <w:r w:rsidRPr="00FE1819">
              <w:rPr>
                <w:bCs/>
              </w:rPr>
              <w:t xml:space="preserve"> вносить предложения по улучшению качества деталей после наладки, </w:t>
            </w:r>
            <w:proofErr w:type="spellStart"/>
            <w:r w:rsidRPr="00FE1819">
              <w:rPr>
                <w:bCs/>
              </w:rPr>
              <w:t>подналадки</w:t>
            </w:r>
            <w:proofErr w:type="spellEnd"/>
            <w:r w:rsidRPr="00FE1819">
              <w:rPr>
                <w:bCs/>
              </w:rPr>
              <w:t xml:space="preserve"> и технического обслуживания металлорежущего и аддитивного оборудования</w:t>
            </w:r>
            <w:r w:rsidR="008F6A0D">
              <w:rPr>
                <w:bCs/>
              </w:rPr>
              <w:t>;</w:t>
            </w:r>
            <w:r w:rsidRPr="00FE1819">
              <w:rPr>
                <w:bCs/>
              </w:rPr>
              <w:t xml:space="preserve"> контролировать качество готовой продукции машиностроительного производства</w:t>
            </w:r>
          </w:p>
        </w:tc>
        <w:tc>
          <w:tcPr>
            <w:tcW w:w="3007" w:type="dxa"/>
            <w:tcBorders>
              <w:top w:val="single" w:sz="4" w:space="0" w:color="auto"/>
              <w:left w:val="single" w:sz="4" w:space="0" w:color="auto"/>
              <w:bottom w:val="single" w:sz="4" w:space="0" w:color="auto"/>
              <w:right w:val="single" w:sz="4" w:space="0" w:color="auto"/>
            </w:tcBorders>
            <w:shd w:val="clear" w:color="auto" w:fill="auto"/>
          </w:tcPr>
          <w:p w:rsidR="00FE1819" w:rsidRPr="00FE1819" w:rsidRDefault="00FE1819" w:rsidP="00FE1819">
            <w:pPr>
              <w:rPr>
                <w:bCs/>
              </w:rPr>
            </w:pPr>
            <w:r w:rsidRPr="00FE1819">
              <w:rPr>
                <w:bCs/>
              </w:rPr>
              <w:lastRenderedPageBreak/>
              <w:t xml:space="preserve">порядок разработки управляющих программ вручную для </w:t>
            </w:r>
            <w:r w:rsidRPr="00FE1819">
              <w:rPr>
                <w:bCs/>
              </w:rPr>
              <w:lastRenderedPageBreak/>
              <w:t>металлорежущих станков и аддитивных установок</w:t>
            </w:r>
            <w:r w:rsidR="008F6A0D">
              <w:rPr>
                <w:bCs/>
              </w:rPr>
              <w:t>;</w:t>
            </w:r>
            <w:r w:rsidRPr="00FE1819">
              <w:rPr>
                <w:bCs/>
              </w:rPr>
              <w:t xml:space="preserve"> назначение условных знаков на панели управления станка, коды и правила чтения программ;</w:t>
            </w:r>
          </w:p>
          <w:p w:rsidR="00FE1819" w:rsidRPr="00FE1819" w:rsidRDefault="00FE1819" w:rsidP="00FE1819">
            <w:pPr>
              <w:rPr>
                <w:bCs/>
              </w:rPr>
            </w:pPr>
            <w:r w:rsidRPr="00FE1819">
              <w:rPr>
                <w:bCs/>
              </w:rPr>
              <w:t>виды современных CAD/CAM систем и основы работы в них</w:t>
            </w:r>
            <w:r w:rsidR="008F6A0D">
              <w:rPr>
                <w:bCs/>
              </w:rPr>
              <w:t>;</w:t>
            </w:r>
            <w:r w:rsidRPr="00FE1819">
              <w:rPr>
                <w:bCs/>
              </w:rPr>
              <w:t xml:space="preserve"> применение CAD/CAM систем в разработке управляющих программ для металлорежущих станков и аддитивных установок, порядок и правила написания управляющих программ в CAD/CAM системах;</w:t>
            </w:r>
          </w:p>
          <w:p w:rsidR="007B7580" w:rsidRDefault="00FE1819" w:rsidP="00FE1819">
            <w:pPr>
              <w:rPr>
                <w:bCs/>
              </w:rPr>
            </w:pPr>
            <w:r w:rsidRPr="00FE1819">
              <w:rPr>
                <w:bCs/>
              </w:rPr>
              <w:t>методы настройки и наладки станков с числовым программным управлением, основы корректировки режимов резания по результат</w:t>
            </w:r>
            <w:r w:rsidR="007B7580">
              <w:rPr>
                <w:bCs/>
              </w:rPr>
              <w:t>ам обработки деталей на станке;</w:t>
            </w:r>
          </w:p>
          <w:p w:rsidR="006E63E9" w:rsidRPr="00676E6E" w:rsidRDefault="00FE1819" w:rsidP="007B7580">
            <w:pPr>
              <w:rPr>
                <w:bCs/>
              </w:rPr>
            </w:pPr>
            <w:r w:rsidRPr="00FE1819">
              <w:rPr>
                <w:bCs/>
              </w:rPr>
              <w:t xml:space="preserve">мероприятия по улучшению качества деталей после наладки, </w:t>
            </w:r>
            <w:proofErr w:type="spellStart"/>
            <w:r w:rsidRPr="00FE1819">
              <w:rPr>
                <w:bCs/>
              </w:rPr>
              <w:t>подналадки</w:t>
            </w:r>
            <w:proofErr w:type="spellEnd"/>
            <w:r w:rsidRPr="00FE1819">
              <w:rPr>
                <w:bCs/>
              </w:rPr>
              <w:t xml:space="preserve"> и технического обслуживания металлорежущего и аддитивного оборудования</w:t>
            </w:r>
            <w:r w:rsidR="007B7580">
              <w:rPr>
                <w:bCs/>
              </w:rPr>
              <w:t>;</w:t>
            </w:r>
            <w:r w:rsidRPr="00FE1819">
              <w:rPr>
                <w:bCs/>
              </w:rPr>
              <w:t xml:space="preserve"> конструктивные особенности и правила проверки на точность обслуживаемых станков различной конструкции, универсальных и специальных приспособлений, инструментов</w:t>
            </w:r>
          </w:p>
        </w:tc>
        <w:tc>
          <w:tcPr>
            <w:tcW w:w="2457" w:type="dxa"/>
            <w:tcBorders>
              <w:top w:val="single" w:sz="4" w:space="0" w:color="auto"/>
              <w:left w:val="single" w:sz="4" w:space="0" w:color="auto"/>
              <w:bottom w:val="single" w:sz="4" w:space="0" w:color="auto"/>
              <w:right w:val="single" w:sz="4" w:space="0" w:color="auto"/>
            </w:tcBorders>
          </w:tcPr>
          <w:p w:rsidR="00FE1819" w:rsidRPr="00FE1819" w:rsidRDefault="00FE1819" w:rsidP="00FE1819">
            <w:pPr>
              <w:rPr>
                <w:bCs/>
              </w:rPr>
            </w:pPr>
            <w:r w:rsidRPr="00FE1819">
              <w:rPr>
                <w:bCs/>
              </w:rPr>
              <w:lastRenderedPageBreak/>
              <w:t xml:space="preserve">использования базы программ для металлорежущего </w:t>
            </w:r>
            <w:r w:rsidRPr="00FE1819">
              <w:rPr>
                <w:bCs/>
              </w:rPr>
              <w:lastRenderedPageBreak/>
              <w:t xml:space="preserve">оборудования с числовым </w:t>
            </w:r>
            <w:r w:rsidR="007B7580">
              <w:rPr>
                <w:bCs/>
              </w:rPr>
              <w:t>программным управлением;</w:t>
            </w:r>
            <w:r w:rsidRPr="00FE1819">
              <w:rPr>
                <w:bCs/>
              </w:rPr>
              <w:t xml:space="preserve"> применение шаблонов типовых элементов изготовляемых деталей для станков с числовым программным управлением;</w:t>
            </w:r>
          </w:p>
          <w:p w:rsidR="00FE1819" w:rsidRPr="00FE1819" w:rsidRDefault="00FE1819" w:rsidP="00FE1819">
            <w:pPr>
              <w:rPr>
                <w:bCs/>
              </w:rPr>
            </w:pPr>
            <w:r w:rsidRPr="00FE1819">
              <w:rPr>
                <w:bCs/>
              </w:rPr>
              <w:t>разработки с помощью CAD/CAM систем управляющих программ и их перенос</w:t>
            </w:r>
            <w:r w:rsidR="007B7580">
              <w:rPr>
                <w:bCs/>
              </w:rPr>
              <w:t xml:space="preserve"> на металлорежущее оборудование;</w:t>
            </w:r>
            <w:r w:rsidRPr="00FE1819">
              <w:rPr>
                <w:bCs/>
              </w:rPr>
              <w:t xml:space="preserve"> разработке и переносе модели деталей из CAD/CAM систем при аддитивном способе их изготовления;</w:t>
            </w:r>
          </w:p>
          <w:p w:rsidR="00B615F5" w:rsidRDefault="00FE1819" w:rsidP="00B615F5">
            <w:pPr>
              <w:rPr>
                <w:bCs/>
              </w:rPr>
            </w:pPr>
            <w:r w:rsidRPr="00FE1819">
              <w:rPr>
                <w:bCs/>
              </w:rPr>
              <w:t>разработки предложений по корректировке и совершенствованию действующего технологического процесса</w:t>
            </w:r>
            <w:r w:rsidR="00B615F5">
              <w:rPr>
                <w:bCs/>
              </w:rPr>
              <w:t>;</w:t>
            </w:r>
          </w:p>
          <w:p w:rsidR="006E63E9" w:rsidRPr="00676E6E" w:rsidRDefault="00FE1819" w:rsidP="00B615F5">
            <w:pPr>
              <w:rPr>
                <w:bCs/>
              </w:rPr>
            </w:pPr>
            <w:r w:rsidRPr="00FE1819">
              <w:rPr>
                <w:bCs/>
              </w:rPr>
              <w:t xml:space="preserve">внедрение управляющих программ в </w:t>
            </w:r>
            <w:r w:rsidR="00B615F5">
              <w:rPr>
                <w:bCs/>
              </w:rPr>
              <w:t>автоматизированное производство;</w:t>
            </w:r>
            <w:r w:rsidRPr="00FE1819">
              <w:rPr>
                <w:bCs/>
              </w:rPr>
              <w:t xml:space="preserve"> контроль качества готовой продукции требованиям технологической документации</w:t>
            </w:r>
          </w:p>
        </w:tc>
      </w:tr>
    </w:tbl>
    <w:p w:rsidR="0075324E" w:rsidRDefault="0075324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aps/>
          <w:sz w:val="28"/>
          <w:szCs w:val="28"/>
        </w:rPr>
      </w:pPr>
    </w:p>
    <w:p w:rsidR="0075324E" w:rsidRDefault="003A2499"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3A2499">
        <w:rPr>
          <w:b/>
          <w:caps/>
          <w:sz w:val="28"/>
          <w:szCs w:val="28"/>
        </w:rPr>
        <w:t>1.3.</w:t>
      </w:r>
      <w:r w:rsidRPr="003A2499">
        <w:rPr>
          <w:b/>
          <w:caps/>
          <w:sz w:val="28"/>
          <w:szCs w:val="28"/>
        </w:rPr>
        <w:tab/>
      </w:r>
      <w:r w:rsidR="0075324E">
        <w:rPr>
          <w:b/>
          <w:caps/>
          <w:sz w:val="28"/>
          <w:szCs w:val="28"/>
        </w:rPr>
        <w:t>О</w:t>
      </w:r>
      <w:r w:rsidR="0075324E" w:rsidRPr="003A2499">
        <w:rPr>
          <w:b/>
          <w:sz w:val="28"/>
          <w:szCs w:val="28"/>
        </w:rPr>
        <w:t>боснование часов вариативной части ОПОП-П</w:t>
      </w:r>
    </w:p>
    <w:p w:rsidR="0075324E" w:rsidRDefault="0075324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tbl>
      <w:tblPr>
        <w:tblStyle w:val="afc"/>
        <w:tblW w:w="0" w:type="auto"/>
        <w:tblInd w:w="-5" w:type="dxa"/>
        <w:tblLook w:val="04A0" w:firstRow="1" w:lastRow="0" w:firstColumn="1" w:lastColumn="0" w:noHBand="0" w:noVBand="1"/>
      </w:tblPr>
      <w:tblGrid>
        <w:gridCol w:w="693"/>
        <w:gridCol w:w="2278"/>
        <w:gridCol w:w="2066"/>
        <w:gridCol w:w="2082"/>
        <w:gridCol w:w="924"/>
        <w:gridCol w:w="2157"/>
      </w:tblGrid>
      <w:tr w:rsidR="00DD6B65" w:rsidRPr="002B4A0C" w:rsidTr="00EE7DC1">
        <w:tc>
          <w:tcPr>
            <w:tcW w:w="693"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2278"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2066"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2082"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924"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2157"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DD6B65" w:rsidTr="00EE7DC1">
        <w:tc>
          <w:tcPr>
            <w:tcW w:w="693" w:type="dxa"/>
            <w:vMerge w:val="restart"/>
          </w:tcPr>
          <w:p w:rsidR="003F74AC" w:rsidRDefault="003F74AC" w:rsidP="004B436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w:t>
            </w:r>
          </w:p>
        </w:tc>
        <w:tc>
          <w:tcPr>
            <w:tcW w:w="6426" w:type="dxa"/>
            <w:gridSpan w:val="3"/>
          </w:tcPr>
          <w:p w:rsidR="003F74AC" w:rsidRDefault="003F74AC" w:rsidP="00C7303E">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МДК.0</w:t>
            </w:r>
            <w:r w:rsidR="00B615F5">
              <w:rPr>
                <w:rFonts w:ascii="Times New Roman" w:hAnsi="Times New Roman" w:cs="Times New Roman"/>
                <w:bCs/>
                <w:sz w:val="24"/>
                <w:szCs w:val="24"/>
              </w:rPr>
              <w:t>2</w:t>
            </w:r>
            <w:r>
              <w:rPr>
                <w:rFonts w:ascii="Times New Roman" w:hAnsi="Times New Roman" w:cs="Times New Roman"/>
                <w:bCs/>
                <w:sz w:val="24"/>
                <w:szCs w:val="24"/>
              </w:rPr>
              <w:t xml:space="preserve">.01 </w:t>
            </w:r>
            <w:r w:rsidR="00B615F5">
              <w:rPr>
                <w:rFonts w:ascii="Times New Roman" w:hAnsi="Times New Roman" w:cs="Times New Roman"/>
                <w:bCs/>
                <w:sz w:val="24"/>
                <w:szCs w:val="24"/>
              </w:rPr>
              <w:t>Управляющие программы</w:t>
            </w:r>
            <w:r>
              <w:rPr>
                <w:rFonts w:ascii="Times New Roman" w:hAnsi="Times New Roman" w:cs="Times New Roman"/>
                <w:bCs/>
                <w:sz w:val="24"/>
                <w:szCs w:val="24"/>
              </w:rPr>
              <w:t xml:space="preserve"> изготовления деталей </w:t>
            </w:r>
            <w:r w:rsidR="00C7303E">
              <w:rPr>
                <w:rFonts w:ascii="Times New Roman" w:hAnsi="Times New Roman" w:cs="Times New Roman"/>
                <w:bCs/>
                <w:sz w:val="24"/>
                <w:szCs w:val="24"/>
              </w:rPr>
              <w:t>для технологического оборудования</w:t>
            </w:r>
            <w:r>
              <w:rPr>
                <w:rFonts w:ascii="Times New Roman" w:hAnsi="Times New Roman" w:cs="Times New Roman"/>
                <w:bCs/>
                <w:sz w:val="24"/>
                <w:szCs w:val="24"/>
              </w:rPr>
              <w:t xml:space="preserve">           </w:t>
            </w:r>
          </w:p>
        </w:tc>
        <w:tc>
          <w:tcPr>
            <w:tcW w:w="924" w:type="dxa"/>
          </w:tcPr>
          <w:p w:rsidR="003F74AC" w:rsidRDefault="00C7303E" w:rsidP="004B436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22</w:t>
            </w:r>
          </w:p>
        </w:tc>
        <w:tc>
          <w:tcPr>
            <w:tcW w:w="2157" w:type="dxa"/>
          </w:tcPr>
          <w:p w:rsidR="003F74AC" w:rsidRDefault="003F74AC" w:rsidP="00B374C4">
            <w:pPr>
              <w:pStyle w:val="af2"/>
              <w:spacing w:after="120"/>
              <w:ind w:left="0"/>
              <w:rPr>
                <w:rFonts w:ascii="Times New Roman" w:hAnsi="Times New Roman" w:cs="Times New Roman"/>
                <w:bCs/>
                <w:sz w:val="24"/>
                <w:szCs w:val="24"/>
              </w:rPr>
            </w:pPr>
          </w:p>
        </w:tc>
      </w:tr>
      <w:tr w:rsidR="00DD6B65" w:rsidTr="00EE7DC1">
        <w:tc>
          <w:tcPr>
            <w:tcW w:w="693" w:type="dxa"/>
            <w:vMerge/>
          </w:tcPr>
          <w:p w:rsidR="003F74AC" w:rsidRDefault="003F74AC" w:rsidP="00B374C4">
            <w:pPr>
              <w:pStyle w:val="af2"/>
              <w:spacing w:after="120"/>
              <w:ind w:left="0"/>
              <w:rPr>
                <w:rFonts w:ascii="Times New Roman" w:hAnsi="Times New Roman" w:cs="Times New Roman"/>
                <w:bCs/>
                <w:sz w:val="24"/>
                <w:szCs w:val="24"/>
              </w:rPr>
            </w:pPr>
          </w:p>
        </w:tc>
        <w:tc>
          <w:tcPr>
            <w:tcW w:w="2278" w:type="dxa"/>
            <w:vMerge w:val="restart"/>
          </w:tcPr>
          <w:p w:rsidR="003F74AC" w:rsidRDefault="003F74AC" w:rsidP="003F74A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нет</w:t>
            </w:r>
          </w:p>
        </w:tc>
        <w:tc>
          <w:tcPr>
            <w:tcW w:w="2066" w:type="dxa"/>
            <w:vMerge w:val="restart"/>
          </w:tcPr>
          <w:p w:rsidR="003F74AC" w:rsidRDefault="003F74AC" w:rsidP="003F74AC">
            <w:pPr>
              <w:pStyle w:val="af2"/>
              <w:spacing w:after="120"/>
              <w:ind w:left="0"/>
              <w:jc w:val="center"/>
              <w:rPr>
                <w:rFonts w:ascii="Times New Roman" w:hAnsi="Times New Roman" w:cs="Times New Roman"/>
                <w:bCs/>
                <w:sz w:val="24"/>
                <w:szCs w:val="24"/>
              </w:rPr>
            </w:pPr>
            <w:r w:rsidRPr="00483BB5">
              <w:rPr>
                <w:rFonts w:ascii="Times New Roman" w:hAnsi="Times New Roman" w:cs="Times New Roman"/>
                <w:bCs/>
                <w:sz w:val="24"/>
                <w:szCs w:val="24"/>
              </w:rPr>
              <w:t>нет</w:t>
            </w:r>
          </w:p>
        </w:tc>
        <w:tc>
          <w:tcPr>
            <w:tcW w:w="2082" w:type="dxa"/>
          </w:tcPr>
          <w:p w:rsidR="003F74AC" w:rsidRPr="00822CDC" w:rsidRDefault="00EE7DC1" w:rsidP="00822CDC">
            <w:pPr>
              <w:pStyle w:val="af2"/>
              <w:spacing w:after="0" w:line="240" w:lineRule="auto"/>
              <w:ind w:left="0"/>
              <w:rPr>
                <w:rFonts w:ascii="Times New Roman" w:hAnsi="Times New Roman" w:cs="Times New Roman"/>
                <w:bCs/>
                <w:sz w:val="24"/>
                <w:szCs w:val="24"/>
              </w:rPr>
            </w:pPr>
            <w:r w:rsidRPr="00EE7DC1">
              <w:rPr>
                <w:rFonts w:ascii="Times New Roman" w:hAnsi="Times New Roman" w:cs="Times New Roman"/>
                <w:bCs/>
                <w:sz w:val="24"/>
                <w:szCs w:val="24"/>
              </w:rPr>
              <w:t>Тема 1.2.  Основные понятия программного управления.</w:t>
            </w:r>
          </w:p>
        </w:tc>
        <w:tc>
          <w:tcPr>
            <w:tcW w:w="924" w:type="dxa"/>
          </w:tcPr>
          <w:p w:rsidR="003F74AC" w:rsidRDefault="00EE7DC1"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6</w:t>
            </w:r>
          </w:p>
        </w:tc>
        <w:tc>
          <w:tcPr>
            <w:tcW w:w="2157" w:type="dxa"/>
            <w:vMerge w:val="restart"/>
          </w:tcPr>
          <w:p w:rsidR="003F74AC" w:rsidRDefault="003F74AC" w:rsidP="007D7998">
            <w:pPr>
              <w:pStyle w:val="af2"/>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с целью развития общих и профессиональных компетенций</w:t>
            </w:r>
          </w:p>
        </w:tc>
      </w:tr>
      <w:tr w:rsidR="00DD6B65" w:rsidTr="00EE7DC1">
        <w:tc>
          <w:tcPr>
            <w:tcW w:w="693" w:type="dxa"/>
            <w:vMerge/>
          </w:tcPr>
          <w:p w:rsidR="003F74AC" w:rsidRDefault="003F74AC" w:rsidP="000F6DDC">
            <w:pPr>
              <w:pStyle w:val="af2"/>
              <w:spacing w:after="120"/>
              <w:ind w:left="0"/>
              <w:rPr>
                <w:rFonts w:ascii="Times New Roman" w:hAnsi="Times New Roman" w:cs="Times New Roman"/>
                <w:bCs/>
                <w:sz w:val="24"/>
                <w:szCs w:val="24"/>
              </w:rPr>
            </w:pPr>
          </w:p>
        </w:tc>
        <w:tc>
          <w:tcPr>
            <w:tcW w:w="2278" w:type="dxa"/>
            <w:vMerge/>
          </w:tcPr>
          <w:p w:rsidR="003F74AC" w:rsidRDefault="003F74AC" w:rsidP="000F6DDC">
            <w:pPr>
              <w:pStyle w:val="af2"/>
              <w:spacing w:after="120"/>
              <w:ind w:left="0"/>
              <w:rPr>
                <w:rFonts w:ascii="Times New Roman" w:hAnsi="Times New Roman" w:cs="Times New Roman"/>
                <w:bCs/>
                <w:sz w:val="24"/>
                <w:szCs w:val="24"/>
              </w:rPr>
            </w:pPr>
          </w:p>
        </w:tc>
        <w:tc>
          <w:tcPr>
            <w:tcW w:w="2066" w:type="dxa"/>
            <w:vMerge/>
          </w:tcPr>
          <w:p w:rsidR="003F74AC" w:rsidRDefault="003F74AC" w:rsidP="000F6DDC">
            <w:pPr>
              <w:pStyle w:val="af2"/>
              <w:spacing w:after="120"/>
              <w:ind w:left="0"/>
              <w:rPr>
                <w:rFonts w:ascii="Times New Roman" w:hAnsi="Times New Roman" w:cs="Times New Roman"/>
                <w:bCs/>
                <w:sz w:val="24"/>
                <w:szCs w:val="24"/>
              </w:rPr>
            </w:pPr>
          </w:p>
        </w:tc>
        <w:tc>
          <w:tcPr>
            <w:tcW w:w="2082" w:type="dxa"/>
            <w:shd w:val="clear" w:color="auto" w:fill="auto"/>
          </w:tcPr>
          <w:p w:rsidR="003F74AC" w:rsidRPr="003F74AC" w:rsidRDefault="00EE7DC1" w:rsidP="00822CDC">
            <w:pPr>
              <w:rPr>
                <w:rFonts w:ascii="Times New Roman" w:hAnsi="Times New Roman" w:cs="Times New Roman"/>
              </w:rPr>
            </w:pPr>
            <w:r w:rsidRPr="00EE7DC1">
              <w:rPr>
                <w:rFonts w:ascii="Times New Roman" w:hAnsi="Times New Roman" w:cs="Times New Roman"/>
              </w:rPr>
              <w:t>Тема 1.5.  Разработка УП  с использованием стойки станка и постоянных циклов</w:t>
            </w:r>
          </w:p>
        </w:tc>
        <w:tc>
          <w:tcPr>
            <w:tcW w:w="924" w:type="dxa"/>
          </w:tcPr>
          <w:p w:rsidR="003F74AC" w:rsidRDefault="00EE7DC1"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4</w:t>
            </w:r>
          </w:p>
        </w:tc>
        <w:tc>
          <w:tcPr>
            <w:tcW w:w="2157" w:type="dxa"/>
            <w:vMerge/>
          </w:tcPr>
          <w:p w:rsidR="003F74AC" w:rsidRDefault="003F74AC" w:rsidP="007D7998">
            <w:pPr>
              <w:pStyle w:val="af2"/>
              <w:spacing w:after="0" w:line="240" w:lineRule="auto"/>
              <w:ind w:left="0"/>
              <w:rPr>
                <w:rFonts w:ascii="Times New Roman" w:hAnsi="Times New Roman" w:cs="Times New Roman"/>
                <w:bCs/>
                <w:sz w:val="24"/>
                <w:szCs w:val="24"/>
              </w:rPr>
            </w:pPr>
          </w:p>
        </w:tc>
      </w:tr>
      <w:tr w:rsidR="00DD6B65" w:rsidTr="00EE7DC1">
        <w:tc>
          <w:tcPr>
            <w:tcW w:w="693" w:type="dxa"/>
            <w:vMerge/>
          </w:tcPr>
          <w:p w:rsidR="003F74AC" w:rsidRDefault="003F74AC" w:rsidP="000F6DDC">
            <w:pPr>
              <w:pStyle w:val="af2"/>
              <w:spacing w:after="120"/>
              <w:ind w:left="0"/>
              <w:rPr>
                <w:rFonts w:ascii="Times New Roman" w:hAnsi="Times New Roman" w:cs="Times New Roman"/>
                <w:bCs/>
                <w:sz w:val="24"/>
                <w:szCs w:val="24"/>
              </w:rPr>
            </w:pPr>
          </w:p>
        </w:tc>
        <w:tc>
          <w:tcPr>
            <w:tcW w:w="2278" w:type="dxa"/>
            <w:vMerge/>
          </w:tcPr>
          <w:p w:rsidR="003F74AC" w:rsidRDefault="003F74AC" w:rsidP="000F6DDC">
            <w:pPr>
              <w:pStyle w:val="af2"/>
              <w:spacing w:after="120"/>
              <w:ind w:left="0"/>
              <w:rPr>
                <w:rFonts w:ascii="Times New Roman" w:hAnsi="Times New Roman" w:cs="Times New Roman"/>
                <w:bCs/>
                <w:sz w:val="24"/>
                <w:szCs w:val="24"/>
              </w:rPr>
            </w:pPr>
          </w:p>
        </w:tc>
        <w:tc>
          <w:tcPr>
            <w:tcW w:w="2066" w:type="dxa"/>
            <w:vMerge/>
          </w:tcPr>
          <w:p w:rsidR="003F74AC" w:rsidRDefault="003F74AC" w:rsidP="000F6DDC">
            <w:pPr>
              <w:pStyle w:val="af2"/>
              <w:spacing w:after="120"/>
              <w:ind w:left="0"/>
              <w:rPr>
                <w:rFonts w:ascii="Times New Roman" w:hAnsi="Times New Roman" w:cs="Times New Roman"/>
                <w:bCs/>
                <w:sz w:val="24"/>
                <w:szCs w:val="24"/>
              </w:rPr>
            </w:pPr>
          </w:p>
        </w:tc>
        <w:tc>
          <w:tcPr>
            <w:tcW w:w="2082" w:type="dxa"/>
            <w:shd w:val="clear" w:color="auto" w:fill="auto"/>
          </w:tcPr>
          <w:p w:rsidR="003F74AC" w:rsidRPr="00822CDC" w:rsidRDefault="00EE7DC1" w:rsidP="00822CDC">
            <w:pPr>
              <w:rPr>
                <w:rFonts w:ascii="Times New Roman" w:eastAsia="Calibri" w:hAnsi="Times New Roman" w:cs="Times New Roman"/>
                <w:bCs/>
              </w:rPr>
            </w:pPr>
            <w:r w:rsidRPr="00EE7DC1">
              <w:rPr>
                <w:rFonts w:ascii="Times New Roman" w:eastAsia="Calibri" w:hAnsi="Times New Roman" w:cs="Times New Roman"/>
                <w:bCs/>
              </w:rPr>
              <w:t>Тема 1.6.  Разработка управляющих программ металлообработки в САМ-системах.</w:t>
            </w:r>
          </w:p>
        </w:tc>
        <w:tc>
          <w:tcPr>
            <w:tcW w:w="924" w:type="dxa"/>
          </w:tcPr>
          <w:p w:rsidR="003F74AC" w:rsidRDefault="00EE7DC1"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6</w:t>
            </w:r>
          </w:p>
        </w:tc>
        <w:tc>
          <w:tcPr>
            <w:tcW w:w="2157" w:type="dxa"/>
            <w:vMerge/>
          </w:tcPr>
          <w:p w:rsidR="003F74AC" w:rsidRDefault="003F74AC" w:rsidP="007D7998">
            <w:pPr>
              <w:pStyle w:val="af2"/>
              <w:spacing w:after="0" w:line="240" w:lineRule="auto"/>
              <w:ind w:left="0"/>
              <w:rPr>
                <w:rFonts w:ascii="Times New Roman" w:hAnsi="Times New Roman" w:cs="Times New Roman"/>
                <w:bCs/>
                <w:sz w:val="24"/>
                <w:szCs w:val="24"/>
              </w:rPr>
            </w:pPr>
          </w:p>
        </w:tc>
      </w:tr>
      <w:tr w:rsidR="00DD6B65" w:rsidTr="00EE7DC1">
        <w:tc>
          <w:tcPr>
            <w:tcW w:w="693" w:type="dxa"/>
            <w:vMerge/>
          </w:tcPr>
          <w:p w:rsidR="003F74AC" w:rsidRDefault="003F74AC" w:rsidP="00B374C4">
            <w:pPr>
              <w:pStyle w:val="af2"/>
              <w:spacing w:after="120"/>
              <w:ind w:left="0"/>
              <w:rPr>
                <w:rFonts w:ascii="Times New Roman" w:hAnsi="Times New Roman" w:cs="Times New Roman"/>
                <w:bCs/>
                <w:sz w:val="24"/>
                <w:szCs w:val="24"/>
              </w:rPr>
            </w:pPr>
          </w:p>
        </w:tc>
        <w:tc>
          <w:tcPr>
            <w:tcW w:w="2278" w:type="dxa"/>
            <w:vMerge/>
          </w:tcPr>
          <w:p w:rsidR="003F74AC" w:rsidRDefault="003F74AC" w:rsidP="00B374C4">
            <w:pPr>
              <w:pStyle w:val="af2"/>
              <w:spacing w:after="120"/>
              <w:ind w:left="0"/>
              <w:rPr>
                <w:rFonts w:ascii="Times New Roman" w:hAnsi="Times New Roman" w:cs="Times New Roman"/>
                <w:bCs/>
                <w:sz w:val="24"/>
                <w:szCs w:val="24"/>
              </w:rPr>
            </w:pPr>
          </w:p>
        </w:tc>
        <w:tc>
          <w:tcPr>
            <w:tcW w:w="2066" w:type="dxa"/>
            <w:vMerge/>
          </w:tcPr>
          <w:p w:rsidR="003F74AC" w:rsidRDefault="003F74AC" w:rsidP="00B374C4">
            <w:pPr>
              <w:pStyle w:val="af2"/>
              <w:spacing w:after="120"/>
              <w:ind w:left="0"/>
              <w:rPr>
                <w:rFonts w:ascii="Times New Roman" w:hAnsi="Times New Roman" w:cs="Times New Roman"/>
                <w:bCs/>
                <w:sz w:val="24"/>
                <w:szCs w:val="24"/>
              </w:rPr>
            </w:pPr>
          </w:p>
        </w:tc>
        <w:tc>
          <w:tcPr>
            <w:tcW w:w="2082" w:type="dxa"/>
          </w:tcPr>
          <w:p w:rsidR="003F74AC" w:rsidRPr="00822CDC" w:rsidRDefault="00EE7DC1" w:rsidP="00822CDC">
            <w:pPr>
              <w:pStyle w:val="af2"/>
              <w:spacing w:after="0" w:line="240" w:lineRule="auto"/>
              <w:ind w:left="0"/>
              <w:rPr>
                <w:rFonts w:ascii="Times New Roman" w:hAnsi="Times New Roman" w:cs="Times New Roman"/>
                <w:bCs/>
                <w:sz w:val="24"/>
                <w:szCs w:val="24"/>
              </w:rPr>
            </w:pPr>
            <w:r w:rsidRPr="00EE7DC1">
              <w:rPr>
                <w:rFonts w:ascii="Times New Roman" w:hAnsi="Times New Roman" w:cs="Times New Roman"/>
                <w:bCs/>
                <w:sz w:val="24"/>
                <w:szCs w:val="24"/>
              </w:rPr>
              <w:t>Тема 1.7.  Разработка управляющих программ для аддитивного оборудования.</w:t>
            </w:r>
          </w:p>
        </w:tc>
        <w:tc>
          <w:tcPr>
            <w:tcW w:w="924" w:type="dxa"/>
          </w:tcPr>
          <w:p w:rsidR="003F74AC" w:rsidRDefault="00EE7DC1" w:rsidP="00822CD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6</w:t>
            </w:r>
          </w:p>
        </w:tc>
        <w:tc>
          <w:tcPr>
            <w:tcW w:w="2157" w:type="dxa"/>
            <w:vMerge/>
          </w:tcPr>
          <w:p w:rsidR="003F74AC" w:rsidRDefault="003F74AC" w:rsidP="007D7998">
            <w:pPr>
              <w:pStyle w:val="af2"/>
              <w:spacing w:after="0" w:line="240" w:lineRule="auto"/>
              <w:ind w:left="0"/>
              <w:rPr>
                <w:rFonts w:ascii="Times New Roman" w:hAnsi="Times New Roman" w:cs="Times New Roman"/>
                <w:bCs/>
                <w:sz w:val="24"/>
                <w:szCs w:val="24"/>
              </w:rPr>
            </w:pPr>
          </w:p>
        </w:tc>
      </w:tr>
    </w:tbl>
    <w:p w:rsidR="004801EC" w:rsidRDefault="004801EC" w:rsidP="003E27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sectPr w:rsidR="004801EC" w:rsidSect="00692748">
          <w:pgSz w:w="11907" w:h="16840"/>
          <w:pgMar w:top="1134" w:right="851" w:bottom="992" w:left="851" w:header="709" w:footer="709" w:gutter="0"/>
          <w:cols w:space="720"/>
          <w:docGrid w:linePitch="326"/>
        </w:sectPr>
      </w:pPr>
    </w:p>
    <w:p w:rsidR="003E2713" w:rsidRPr="00D0158B" w:rsidRDefault="00DA69E5" w:rsidP="003E27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Pr>
          <w:b/>
          <w:caps/>
          <w:sz w:val="28"/>
          <w:szCs w:val="28"/>
        </w:rPr>
        <w:lastRenderedPageBreak/>
        <w:t>2</w:t>
      </w:r>
      <w:r w:rsidR="003E2713" w:rsidRPr="00D0158B">
        <w:rPr>
          <w:b/>
          <w:caps/>
          <w:sz w:val="28"/>
          <w:szCs w:val="28"/>
        </w:rPr>
        <w:t>. СТРУКТУРА и содержание профессионального модуля</w:t>
      </w:r>
    </w:p>
    <w:p w:rsidR="00FF6AC7" w:rsidRPr="00D0158B" w:rsidRDefault="00DA69E5" w:rsidP="00157706">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sz w:val="28"/>
          <w:szCs w:val="28"/>
        </w:rPr>
        <w:t>2</w:t>
      </w:r>
      <w:r w:rsidR="003E2713" w:rsidRPr="00D0158B">
        <w:rPr>
          <w:b/>
          <w:sz w:val="28"/>
          <w:szCs w:val="28"/>
        </w:rPr>
        <w:t xml:space="preserve">.1. </w:t>
      </w:r>
      <w:r w:rsidR="00692748">
        <w:rPr>
          <w:b/>
          <w:sz w:val="28"/>
          <w:szCs w:val="28"/>
        </w:rPr>
        <w:t>Трудоемкость освоения модуля</w:t>
      </w:r>
    </w:p>
    <w:tbl>
      <w:tblPr>
        <w:tblpPr w:leftFromText="180" w:rightFromText="180" w:vertAnchor="text" w:tblpY="1"/>
        <w:tblOverlap w:val="neve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93"/>
        <w:gridCol w:w="2474"/>
        <w:gridCol w:w="2785"/>
      </w:tblGrid>
      <w:tr w:rsidR="00692748" w:rsidRPr="00257255" w:rsidTr="008C7539">
        <w:trPr>
          <w:trHeight w:val="23"/>
        </w:trPr>
        <w:tc>
          <w:tcPr>
            <w:tcW w:w="2460" w:type="pct"/>
            <w:vAlign w:val="center"/>
          </w:tcPr>
          <w:p w:rsidR="00692748" w:rsidRPr="00257255" w:rsidRDefault="00692748" w:rsidP="008C7539">
            <w:pPr>
              <w:jc w:val="center"/>
              <w:rPr>
                <w:b/>
              </w:rPr>
            </w:pPr>
            <w:bookmarkStart w:id="0" w:name="_Hlk152333186"/>
            <w:r w:rsidRPr="00257255">
              <w:rPr>
                <w:b/>
              </w:rPr>
              <w:t>Наименование составных частей модуля</w:t>
            </w:r>
          </w:p>
        </w:tc>
        <w:tc>
          <w:tcPr>
            <w:tcW w:w="1195" w:type="pct"/>
            <w:vAlign w:val="center"/>
          </w:tcPr>
          <w:p w:rsidR="00692748" w:rsidRPr="00257255" w:rsidRDefault="00692748" w:rsidP="008C7539">
            <w:pPr>
              <w:jc w:val="center"/>
              <w:rPr>
                <w:b/>
                <w:iCs/>
              </w:rPr>
            </w:pPr>
            <w:r w:rsidRPr="00257255">
              <w:rPr>
                <w:b/>
                <w:iCs/>
              </w:rPr>
              <w:t>Объем в часах</w:t>
            </w:r>
          </w:p>
        </w:tc>
        <w:tc>
          <w:tcPr>
            <w:tcW w:w="1345" w:type="pct"/>
          </w:tcPr>
          <w:p w:rsidR="00692748" w:rsidRPr="00257255" w:rsidRDefault="00692748" w:rsidP="008C7539">
            <w:pPr>
              <w:jc w:val="center"/>
              <w:rPr>
                <w:b/>
                <w:iCs/>
              </w:rPr>
            </w:pPr>
            <w:r w:rsidRPr="00257255">
              <w:rPr>
                <w:b/>
              </w:rPr>
              <w:t xml:space="preserve">В </w:t>
            </w:r>
            <w:proofErr w:type="spellStart"/>
            <w:r w:rsidRPr="00257255">
              <w:rPr>
                <w:b/>
              </w:rPr>
              <w:t>т.ч</w:t>
            </w:r>
            <w:proofErr w:type="spellEnd"/>
            <w:r w:rsidRPr="00257255">
              <w:rPr>
                <w:b/>
              </w:rPr>
              <w:t>. в форме практ</w:t>
            </w:r>
            <w:r>
              <w:rPr>
                <w:b/>
              </w:rPr>
              <w:t>ической</w:t>
            </w:r>
            <w:r w:rsidRPr="00257255">
              <w:rPr>
                <w:b/>
              </w:rPr>
              <w:t xml:space="preserve"> подготовки</w:t>
            </w:r>
          </w:p>
        </w:tc>
      </w:tr>
      <w:tr w:rsidR="00692748" w:rsidRPr="00257255" w:rsidTr="008C7539">
        <w:trPr>
          <w:trHeight w:val="23"/>
        </w:trPr>
        <w:tc>
          <w:tcPr>
            <w:tcW w:w="2460" w:type="pct"/>
            <w:vAlign w:val="center"/>
          </w:tcPr>
          <w:p w:rsidR="00692748" w:rsidRPr="00AC4913" w:rsidRDefault="00692748" w:rsidP="008C7539">
            <w:pPr>
              <w:jc w:val="both"/>
              <w:rPr>
                <w:bCs/>
                <w:highlight w:val="red"/>
              </w:rPr>
            </w:pPr>
            <w:r w:rsidRPr="00C10674">
              <w:rPr>
                <w:bCs/>
              </w:rPr>
              <w:t>Учебные занятия</w:t>
            </w:r>
            <w:r w:rsidRPr="00C10674">
              <w:rPr>
                <w:rStyle w:val="a7"/>
                <w:bCs/>
              </w:rPr>
              <w:footnoteReference w:id="1"/>
            </w:r>
          </w:p>
        </w:tc>
        <w:tc>
          <w:tcPr>
            <w:tcW w:w="1195" w:type="pct"/>
            <w:vAlign w:val="center"/>
          </w:tcPr>
          <w:p w:rsidR="00692748" w:rsidRPr="00C558B5" w:rsidRDefault="00486E24" w:rsidP="008C7539">
            <w:pPr>
              <w:jc w:val="center"/>
              <w:rPr>
                <w:bCs/>
              </w:rPr>
            </w:pPr>
            <w:r>
              <w:rPr>
                <w:bCs/>
              </w:rPr>
              <w:t>9</w:t>
            </w:r>
            <w:r w:rsidR="00A17EC1" w:rsidRPr="00C558B5">
              <w:rPr>
                <w:bCs/>
              </w:rPr>
              <w:t>2</w:t>
            </w:r>
          </w:p>
        </w:tc>
        <w:tc>
          <w:tcPr>
            <w:tcW w:w="1345" w:type="pct"/>
            <w:vAlign w:val="center"/>
          </w:tcPr>
          <w:p w:rsidR="00692748" w:rsidRPr="00C558B5" w:rsidRDefault="00486E24" w:rsidP="008C7539">
            <w:pPr>
              <w:jc w:val="center"/>
              <w:rPr>
                <w:bCs/>
              </w:rPr>
            </w:pPr>
            <w:r>
              <w:rPr>
                <w:bCs/>
              </w:rPr>
              <w:t>46</w:t>
            </w:r>
          </w:p>
        </w:tc>
      </w:tr>
      <w:tr w:rsidR="00147F56" w:rsidRPr="00257255" w:rsidTr="008C7539">
        <w:trPr>
          <w:trHeight w:val="23"/>
        </w:trPr>
        <w:tc>
          <w:tcPr>
            <w:tcW w:w="2460" w:type="pct"/>
            <w:vAlign w:val="center"/>
          </w:tcPr>
          <w:p w:rsidR="00147F56" w:rsidRPr="00257255" w:rsidRDefault="00147F56" w:rsidP="008C7539">
            <w:pPr>
              <w:jc w:val="both"/>
              <w:rPr>
                <w:bCs/>
              </w:rPr>
            </w:pPr>
            <w:r>
              <w:rPr>
                <w:bCs/>
              </w:rPr>
              <w:t>Консультации</w:t>
            </w:r>
          </w:p>
        </w:tc>
        <w:tc>
          <w:tcPr>
            <w:tcW w:w="1195" w:type="pct"/>
            <w:vAlign w:val="center"/>
          </w:tcPr>
          <w:p w:rsidR="00147F56" w:rsidRPr="00C558B5" w:rsidRDefault="00147F56" w:rsidP="008C7539">
            <w:pPr>
              <w:jc w:val="center"/>
              <w:rPr>
                <w:bCs/>
              </w:rPr>
            </w:pPr>
            <w:r w:rsidRPr="00C558B5">
              <w:rPr>
                <w:bCs/>
              </w:rPr>
              <w:t>2</w:t>
            </w:r>
          </w:p>
        </w:tc>
        <w:tc>
          <w:tcPr>
            <w:tcW w:w="1345" w:type="pct"/>
            <w:vAlign w:val="center"/>
          </w:tcPr>
          <w:p w:rsidR="00147F56" w:rsidRPr="00C558B5" w:rsidRDefault="00147F56"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Курсов</w:t>
            </w:r>
            <w:r>
              <w:rPr>
                <w:bCs/>
              </w:rPr>
              <w:t>ая работа (проект)</w:t>
            </w:r>
          </w:p>
        </w:tc>
        <w:tc>
          <w:tcPr>
            <w:tcW w:w="1195" w:type="pct"/>
            <w:vAlign w:val="center"/>
          </w:tcPr>
          <w:p w:rsidR="00692748" w:rsidRPr="00C558B5" w:rsidRDefault="00692748" w:rsidP="008C7539">
            <w:pPr>
              <w:jc w:val="center"/>
              <w:rPr>
                <w:bCs/>
              </w:rPr>
            </w:pPr>
          </w:p>
        </w:tc>
        <w:tc>
          <w:tcPr>
            <w:tcW w:w="1345" w:type="pct"/>
            <w:vAlign w:val="center"/>
          </w:tcPr>
          <w:p w:rsidR="00692748" w:rsidRPr="00C558B5" w:rsidRDefault="00692748"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Самостоятельная работа</w:t>
            </w:r>
          </w:p>
        </w:tc>
        <w:tc>
          <w:tcPr>
            <w:tcW w:w="1195" w:type="pct"/>
            <w:vAlign w:val="center"/>
          </w:tcPr>
          <w:p w:rsidR="00692748" w:rsidRPr="00C558B5" w:rsidRDefault="00A036A2" w:rsidP="008C7539">
            <w:pPr>
              <w:jc w:val="center"/>
              <w:rPr>
                <w:bCs/>
              </w:rPr>
            </w:pPr>
            <w:r>
              <w:rPr>
                <w:bCs/>
              </w:rPr>
              <w:t>4</w:t>
            </w:r>
          </w:p>
        </w:tc>
        <w:tc>
          <w:tcPr>
            <w:tcW w:w="1345" w:type="pct"/>
            <w:vAlign w:val="center"/>
          </w:tcPr>
          <w:p w:rsidR="00692748" w:rsidRPr="00C558B5" w:rsidRDefault="00692748"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 xml:space="preserve">Практика, в </w:t>
            </w:r>
            <w:proofErr w:type="spellStart"/>
            <w:r w:rsidRPr="00257255">
              <w:rPr>
                <w:bCs/>
              </w:rPr>
              <w:t>т.ч</w:t>
            </w:r>
            <w:proofErr w:type="spellEnd"/>
            <w:r w:rsidRPr="00257255">
              <w:rPr>
                <w:bCs/>
              </w:rPr>
              <w:t>.:</w:t>
            </w:r>
          </w:p>
        </w:tc>
        <w:tc>
          <w:tcPr>
            <w:tcW w:w="1195" w:type="pct"/>
            <w:vAlign w:val="center"/>
          </w:tcPr>
          <w:p w:rsidR="00692748" w:rsidRPr="00C558B5" w:rsidRDefault="00A036A2" w:rsidP="008C7539">
            <w:pPr>
              <w:jc w:val="center"/>
              <w:rPr>
                <w:bCs/>
              </w:rPr>
            </w:pPr>
            <w:r>
              <w:rPr>
                <w:bCs/>
              </w:rPr>
              <w:t>180</w:t>
            </w:r>
          </w:p>
        </w:tc>
        <w:tc>
          <w:tcPr>
            <w:tcW w:w="1345" w:type="pct"/>
            <w:vAlign w:val="center"/>
          </w:tcPr>
          <w:p w:rsidR="00692748" w:rsidRPr="00C558B5" w:rsidRDefault="00A036A2" w:rsidP="008C7539">
            <w:pPr>
              <w:jc w:val="center"/>
              <w:rPr>
                <w:bCs/>
              </w:rPr>
            </w:pPr>
            <w:r>
              <w:rPr>
                <w:bCs/>
              </w:rPr>
              <w:t>180</w:t>
            </w: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учебная</w:t>
            </w:r>
          </w:p>
        </w:tc>
        <w:tc>
          <w:tcPr>
            <w:tcW w:w="1195" w:type="pct"/>
            <w:vAlign w:val="center"/>
          </w:tcPr>
          <w:p w:rsidR="00692748" w:rsidRPr="00C558B5" w:rsidRDefault="00A60DCD" w:rsidP="008C7539">
            <w:pPr>
              <w:jc w:val="center"/>
              <w:rPr>
                <w:bCs/>
                <w:iCs/>
              </w:rPr>
            </w:pPr>
            <w:r w:rsidRPr="00C558B5">
              <w:rPr>
                <w:bCs/>
                <w:iCs/>
              </w:rPr>
              <w:t>108</w:t>
            </w:r>
          </w:p>
        </w:tc>
        <w:tc>
          <w:tcPr>
            <w:tcW w:w="1345" w:type="pct"/>
            <w:vAlign w:val="center"/>
          </w:tcPr>
          <w:p w:rsidR="00692748" w:rsidRPr="00C558B5" w:rsidRDefault="00C558B5" w:rsidP="008C7539">
            <w:pPr>
              <w:jc w:val="center"/>
              <w:rPr>
                <w:bCs/>
                <w:iCs/>
              </w:rPr>
            </w:pPr>
            <w:r w:rsidRPr="00C558B5">
              <w:rPr>
                <w:bCs/>
                <w:iCs/>
              </w:rPr>
              <w:t>108</w:t>
            </w: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производственная</w:t>
            </w:r>
          </w:p>
        </w:tc>
        <w:tc>
          <w:tcPr>
            <w:tcW w:w="1195" w:type="pct"/>
            <w:vAlign w:val="center"/>
          </w:tcPr>
          <w:p w:rsidR="00692748" w:rsidRPr="00C558B5" w:rsidRDefault="00A036A2" w:rsidP="008C7539">
            <w:pPr>
              <w:jc w:val="center"/>
              <w:rPr>
                <w:bCs/>
                <w:iCs/>
              </w:rPr>
            </w:pPr>
            <w:r>
              <w:rPr>
                <w:bCs/>
                <w:iCs/>
              </w:rPr>
              <w:t>72</w:t>
            </w:r>
          </w:p>
        </w:tc>
        <w:tc>
          <w:tcPr>
            <w:tcW w:w="1345" w:type="pct"/>
            <w:vAlign w:val="center"/>
          </w:tcPr>
          <w:p w:rsidR="00692748" w:rsidRPr="00C558B5" w:rsidRDefault="00A036A2" w:rsidP="008C7539">
            <w:pPr>
              <w:jc w:val="center"/>
              <w:rPr>
                <w:bCs/>
                <w:iCs/>
              </w:rPr>
            </w:pPr>
            <w:r>
              <w:rPr>
                <w:bCs/>
                <w:iCs/>
              </w:rPr>
              <w:t>72</w:t>
            </w:r>
          </w:p>
        </w:tc>
      </w:tr>
      <w:tr w:rsidR="00692748" w:rsidRPr="00257255" w:rsidTr="00DF2460">
        <w:trPr>
          <w:trHeight w:val="23"/>
        </w:trPr>
        <w:tc>
          <w:tcPr>
            <w:tcW w:w="2460" w:type="pct"/>
          </w:tcPr>
          <w:p w:rsidR="00692748" w:rsidRDefault="00692748" w:rsidP="00DF2460">
            <w:pPr>
              <w:rPr>
                <w:bCs/>
              </w:rPr>
            </w:pPr>
            <w:r w:rsidRPr="00257255">
              <w:rPr>
                <w:bCs/>
              </w:rPr>
              <w:t>Промежуточная аттестация</w:t>
            </w:r>
            <w:r>
              <w:rPr>
                <w:bCs/>
              </w:rPr>
              <w:t>, в том числе:</w:t>
            </w:r>
          </w:p>
          <w:p w:rsidR="00A60DCD" w:rsidRDefault="00692748" w:rsidP="00DF2460">
            <w:pPr>
              <w:rPr>
                <w:bCs/>
                <w:i/>
                <w:iCs/>
              </w:rPr>
            </w:pPr>
            <w:r w:rsidRPr="005A4FE7">
              <w:rPr>
                <w:bCs/>
                <w:i/>
                <w:iCs/>
              </w:rPr>
              <w:t xml:space="preserve">МДК </w:t>
            </w:r>
            <w:r w:rsidR="00A60DCD">
              <w:rPr>
                <w:bCs/>
                <w:i/>
                <w:iCs/>
              </w:rPr>
              <w:t>0</w:t>
            </w:r>
            <w:r w:rsidR="00046908">
              <w:rPr>
                <w:bCs/>
                <w:i/>
                <w:iCs/>
              </w:rPr>
              <w:t>2</w:t>
            </w:r>
            <w:r w:rsidRPr="005A4FE7">
              <w:rPr>
                <w:bCs/>
                <w:i/>
                <w:iCs/>
              </w:rPr>
              <w:t xml:space="preserve">.01 в форме </w:t>
            </w:r>
            <w:r w:rsidR="00A60DCD">
              <w:rPr>
                <w:bCs/>
                <w:i/>
                <w:iCs/>
              </w:rPr>
              <w:t>экзамена</w:t>
            </w:r>
          </w:p>
          <w:p w:rsidR="00692748" w:rsidRPr="005A4FE7" w:rsidRDefault="00692748" w:rsidP="00DF2460">
            <w:pPr>
              <w:rPr>
                <w:bCs/>
                <w:i/>
                <w:iCs/>
              </w:rPr>
            </w:pPr>
            <w:r w:rsidRPr="005A4FE7">
              <w:rPr>
                <w:bCs/>
                <w:i/>
                <w:iCs/>
              </w:rPr>
              <w:t>УП 0</w:t>
            </w:r>
            <w:r w:rsidR="007F06E0">
              <w:rPr>
                <w:bCs/>
                <w:i/>
                <w:iCs/>
              </w:rPr>
              <w:t>2</w:t>
            </w:r>
            <w:r w:rsidR="00A60DCD">
              <w:rPr>
                <w:bCs/>
                <w:i/>
                <w:iCs/>
              </w:rPr>
              <w:t>.01</w:t>
            </w:r>
            <w:r w:rsidR="008F4D73">
              <w:rPr>
                <w:bCs/>
                <w:i/>
                <w:iCs/>
              </w:rPr>
              <w:t xml:space="preserve"> в форме дифференцированного зачета</w:t>
            </w:r>
          </w:p>
          <w:p w:rsidR="008F4D73" w:rsidRPr="00257255" w:rsidRDefault="00692748" w:rsidP="007F06E0">
            <w:pPr>
              <w:rPr>
                <w:bCs/>
              </w:rPr>
            </w:pPr>
            <w:r w:rsidRPr="005A4FE7">
              <w:rPr>
                <w:bCs/>
                <w:i/>
                <w:iCs/>
              </w:rPr>
              <w:t>ПП 0</w:t>
            </w:r>
            <w:r w:rsidR="007F06E0">
              <w:rPr>
                <w:bCs/>
                <w:i/>
                <w:iCs/>
              </w:rPr>
              <w:t>2</w:t>
            </w:r>
            <w:r w:rsidR="00A60DCD">
              <w:rPr>
                <w:bCs/>
                <w:i/>
                <w:iCs/>
              </w:rPr>
              <w:t>.01</w:t>
            </w:r>
            <w:r w:rsidR="008F4D73">
              <w:t xml:space="preserve"> </w:t>
            </w:r>
            <w:r w:rsidR="008F4D73" w:rsidRPr="008F4D73">
              <w:rPr>
                <w:bCs/>
                <w:i/>
                <w:iCs/>
              </w:rPr>
              <w:t>в форме дифференцированного зачета</w:t>
            </w:r>
            <w:r w:rsidRPr="005A4FE7">
              <w:rPr>
                <w:bCs/>
                <w:i/>
                <w:iCs/>
              </w:rPr>
              <w:br/>
              <w:t>ПМ 0</w:t>
            </w:r>
            <w:r w:rsidR="007F06E0">
              <w:rPr>
                <w:bCs/>
                <w:i/>
                <w:iCs/>
              </w:rPr>
              <w:t>2</w:t>
            </w:r>
            <w:bookmarkStart w:id="1" w:name="_GoBack"/>
            <w:bookmarkEnd w:id="1"/>
            <w:r>
              <w:rPr>
                <w:bCs/>
              </w:rPr>
              <w:t xml:space="preserve"> </w:t>
            </w:r>
            <w:r w:rsidR="00FC47C2">
              <w:rPr>
                <w:bCs/>
                <w:i/>
                <w:iCs/>
              </w:rPr>
              <w:t>экзамен по модулю</w:t>
            </w:r>
          </w:p>
        </w:tc>
        <w:tc>
          <w:tcPr>
            <w:tcW w:w="1195" w:type="pct"/>
          </w:tcPr>
          <w:p w:rsidR="00FC47C2" w:rsidRPr="00C558B5" w:rsidRDefault="00FC47C2" w:rsidP="00FC47C2">
            <w:pPr>
              <w:jc w:val="center"/>
              <w:rPr>
                <w:bCs/>
              </w:rPr>
            </w:pPr>
            <w:r w:rsidRPr="00C558B5">
              <w:rPr>
                <w:bCs/>
              </w:rPr>
              <w:t xml:space="preserve"> </w:t>
            </w:r>
          </w:p>
          <w:p w:rsidR="00692748" w:rsidRPr="00C558B5" w:rsidRDefault="00FC47C2" w:rsidP="00FC47C2">
            <w:pPr>
              <w:jc w:val="center"/>
              <w:rPr>
                <w:bCs/>
              </w:rPr>
            </w:pPr>
            <w:r w:rsidRPr="00C558B5">
              <w:rPr>
                <w:bCs/>
              </w:rPr>
              <w:t>6</w:t>
            </w:r>
          </w:p>
          <w:p w:rsidR="00DF2460" w:rsidRPr="00C558B5" w:rsidRDefault="00DF2460" w:rsidP="00FC47C2">
            <w:pPr>
              <w:jc w:val="center"/>
              <w:rPr>
                <w:bCs/>
              </w:rPr>
            </w:pPr>
          </w:p>
          <w:p w:rsidR="00DF2460" w:rsidRPr="00C558B5" w:rsidRDefault="00DF2460" w:rsidP="00FC47C2">
            <w:pPr>
              <w:jc w:val="center"/>
              <w:rPr>
                <w:bCs/>
              </w:rPr>
            </w:pPr>
          </w:p>
          <w:p w:rsidR="00DF2460" w:rsidRPr="00C558B5" w:rsidRDefault="00DF2460" w:rsidP="00FC47C2">
            <w:pPr>
              <w:jc w:val="center"/>
              <w:rPr>
                <w:bCs/>
              </w:rPr>
            </w:pPr>
          </w:p>
          <w:p w:rsidR="00DF2460" w:rsidRPr="00C558B5" w:rsidRDefault="00DF2460" w:rsidP="00FC47C2">
            <w:pPr>
              <w:jc w:val="center"/>
              <w:rPr>
                <w:bCs/>
              </w:rPr>
            </w:pPr>
          </w:p>
          <w:p w:rsidR="00147F56" w:rsidRPr="00C558B5" w:rsidRDefault="001278FA" w:rsidP="00DF2460">
            <w:pPr>
              <w:jc w:val="center"/>
              <w:rPr>
                <w:bCs/>
              </w:rPr>
            </w:pPr>
            <w:r w:rsidRPr="00C558B5">
              <w:rPr>
                <w:bCs/>
              </w:rPr>
              <w:t>3</w:t>
            </w:r>
          </w:p>
        </w:tc>
        <w:tc>
          <w:tcPr>
            <w:tcW w:w="1345" w:type="pct"/>
            <w:vAlign w:val="center"/>
          </w:tcPr>
          <w:p w:rsidR="00692748" w:rsidRPr="00C558B5" w:rsidRDefault="00692748"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Всего</w:t>
            </w:r>
          </w:p>
        </w:tc>
        <w:tc>
          <w:tcPr>
            <w:tcW w:w="1195" w:type="pct"/>
            <w:vAlign w:val="center"/>
          </w:tcPr>
          <w:p w:rsidR="00692748" w:rsidRPr="00C558B5" w:rsidRDefault="00A464D2" w:rsidP="008C7539">
            <w:pPr>
              <w:jc w:val="center"/>
              <w:rPr>
                <w:b/>
              </w:rPr>
            </w:pPr>
            <w:r>
              <w:rPr>
                <w:b/>
              </w:rPr>
              <w:t>287</w:t>
            </w:r>
          </w:p>
        </w:tc>
        <w:tc>
          <w:tcPr>
            <w:tcW w:w="1345" w:type="pct"/>
            <w:vAlign w:val="center"/>
          </w:tcPr>
          <w:p w:rsidR="00692748" w:rsidRPr="00C558B5" w:rsidRDefault="00A464D2" w:rsidP="008C7539">
            <w:pPr>
              <w:jc w:val="center"/>
              <w:rPr>
                <w:b/>
              </w:rPr>
            </w:pPr>
            <w:r>
              <w:rPr>
                <w:b/>
              </w:rPr>
              <w:t>226</w:t>
            </w:r>
          </w:p>
        </w:tc>
      </w:tr>
      <w:bookmarkEnd w:id="0"/>
    </w:tbl>
    <w:p w:rsidR="008C7539" w:rsidRDefault="008C7539"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F4B23"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sectPr w:rsidR="002F4B23" w:rsidSect="00692748">
          <w:pgSz w:w="11907" w:h="16840"/>
          <w:pgMar w:top="1134" w:right="851" w:bottom="992" w:left="851" w:header="709" w:footer="709" w:gutter="0"/>
          <w:cols w:space="720"/>
          <w:docGrid w:linePitch="326"/>
        </w:sectPr>
      </w:pPr>
    </w:p>
    <w:p w:rsidR="00DA69E5" w:rsidRDefault="008C7539"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r>
        <w:rPr>
          <w:b/>
          <w:caps/>
          <w:sz w:val="28"/>
          <w:szCs w:val="28"/>
        </w:rPr>
        <w:lastRenderedPageBreak/>
        <w:t>2.2</w:t>
      </w:r>
      <w:r w:rsidRPr="008C7539">
        <w:t xml:space="preserve"> </w:t>
      </w:r>
      <w:r w:rsidR="002F4B23">
        <w:t>С</w:t>
      </w:r>
      <w:r w:rsidR="002F4B23" w:rsidRPr="008C7539">
        <w:rPr>
          <w:b/>
          <w:sz w:val="28"/>
          <w:szCs w:val="28"/>
        </w:rPr>
        <w:t>труктура профессионального модуля</w:t>
      </w:r>
    </w:p>
    <w:p w:rsidR="002F4B23"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2"/>
        <w:gridCol w:w="6505"/>
        <w:gridCol w:w="1632"/>
        <w:gridCol w:w="965"/>
        <w:gridCol w:w="815"/>
        <w:gridCol w:w="859"/>
        <w:gridCol w:w="644"/>
        <w:gridCol w:w="726"/>
        <w:gridCol w:w="641"/>
        <w:gridCol w:w="635"/>
      </w:tblGrid>
      <w:tr w:rsidR="002F4B23" w:rsidRPr="00C63897" w:rsidTr="00B374C4">
        <w:trPr>
          <w:cantSplit/>
          <w:trHeight w:val="3271"/>
        </w:trPr>
        <w:tc>
          <w:tcPr>
            <w:tcW w:w="436" w:type="pct"/>
            <w:tcBorders>
              <w:bottom w:val="single" w:sz="4" w:space="0" w:color="auto"/>
            </w:tcBorders>
          </w:tcPr>
          <w:p w:rsidR="002F4B23" w:rsidRPr="00C13371" w:rsidRDefault="002F4B23" w:rsidP="00B374C4">
            <w:pPr>
              <w:suppressAutoHyphens/>
              <w:jc w:val="center"/>
            </w:pPr>
            <w:r w:rsidRPr="00C13371">
              <w:t>Код ОК, ПК</w:t>
            </w:r>
          </w:p>
        </w:tc>
        <w:tc>
          <w:tcPr>
            <w:tcW w:w="2212" w:type="pct"/>
            <w:tcBorders>
              <w:bottom w:val="single" w:sz="4" w:space="0" w:color="auto"/>
            </w:tcBorders>
            <w:vAlign w:val="center"/>
          </w:tcPr>
          <w:p w:rsidR="002F4B23" w:rsidRPr="00C13371" w:rsidRDefault="002F4B23" w:rsidP="00B374C4">
            <w:pPr>
              <w:suppressAutoHyphens/>
              <w:jc w:val="center"/>
            </w:pPr>
            <w:r w:rsidRPr="00C13371">
              <w:t>Наименования разделов профессионального модуля</w:t>
            </w:r>
          </w:p>
        </w:tc>
        <w:tc>
          <w:tcPr>
            <w:tcW w:w="555" w:type="pct"/>
            <w:tcBorders>
              <w:bottom w:val="single" w:sz="4" w:space="0" w:color="auto"/>
            </w:tcBorders>
            <w:vAlign w:val="center"/>
          </w:tcPr>
          <w:p w:rsidR="002F4B23" w:rsidRPr="00C13371" w:rsidRDefault="002F4B23" w:rsidP="00B374C4">
            <w:pPr>
              <w:jc w:val="center"/>
            </w:pPr>
            <w:r w:rsidRPr="00C13371">
              <w:rPr>
                <w:iCs/>
              </w:rPr>
              <w:t>Всего, час.</w:t>
            </w:r>
          </w:p>
        </w:tc>
        <w:tc>
          <w:tcPr>
            <w:tcW w:w="328" w:type="pct"/>
            <w:tcBorders>
              <w:bottom w:val="single" w:sz="4" w:space="0" w:color="auto"/>
            </w:tcBorders>
            <w:textDirection w:val="btLr"/>
            <w:vAlign w:val="center"/>
          </w:tcPr>
          <w:p w:rsidR="002F4B23" w:rsidRPr="00C13371" w:rsidRDefault="002F4B23" w:rsidP="00B374C4">
            <w:pPr>
              <w:jc w:val="center"/>
            </w:pPr>
            <w:r w:rsidRPr="00C13371">
              <w:rPr>
                <w:iCs/>
              </w:rPr>
              <w:t xml:space="preserve">В </w:t>
            </w:r>
            <w:proofErr w:type="spellStart"/>
            <w:r w:rsidRPr="00C13371">
              <w:rPr>
                <w:iCs/>
              </w:rPr>
              <w:t>т.ч</w:t>
            </w:r>
            <w:proofErr w:type="spellEnd"/>
            <w:r w:rsidRPr="00C13371">
              <w:rPr>
                <w:iCs/>
              </w:rPr>
              <w:t>. в форме практической подготовки</w:t>
            </w:r>
          </w:p>
        </w:tc>
        <w:tc>
          <w:tcPr>
            <w:tcW w:w="277" w:type="pct"/>
            <w:shd w:val="clear" w:color="auto" w:fill="D9D9D9" w:themeFill="background1" w:themeFillShade="D9"/>
            <w:textDirection w:val="btLr"/>
            <w:vAlign w:val="center"/>
          </w:tcPr>
          <w:p w:rsidR="002F4B23" w:rsidRPr="00C13371" w:rsidRDefault="002F4B23" w:rsidP="00B374C4">
            <w:pPr>
              <w:suppressAutoHyphens/>
              <w:ind w:left="113" w:right="113"/>
              <w:jc w:val="center"/>
            </w:pPr>
            <w:r w:rsidRPr="00C13371">
              <w:t xml:space="preserve">Обучение по МДК, в </w:t>
            </w:r>
            <w:proofErr w:type="spellStart"/>
            <w:r w:rsidRPr="00C13371">
              <w:t>т.ч</w:t>
            </w:r>
            <w:proofErr w:type="spellEnd"/>
            <w:r w:rsidRPr="00C13371">
              <w:t>.:</w:t>
            </w:r>
          </w:p>
        </w:tc>
        <w:tc>
          <w:tcPr>
            <w:tcW w:w="292" w:type="pct"/>
            <w:textDirection w:val="btLr"/>
            <w:vAlign w:val="center"/>
          </w:tcPr>
          <w:p w:rsidR="002F4B23" w:rsidRPr="00C13371" w:rsidRDefault="002F4B23" w:rsidP="00B374C4">
            <w:pPr>
              <w:suppressAutoHyphens/>
              <w:jc w:val="center"/>
            </w:pPr>
            <w:r w:rsidRPr="00C13371">
              <w:rPr>
                <w:bCs/>
              </w:rPr>
              <w:t>Учебные занятия</w:t>
            </w:r>
            <w:r>
              <w:rPr>
                <w:rStyle w:val="a7"/>
              </w:rPr>
              <w:footnoteReference w:id="2"/>
            </w:r>
          </w:p>
        </w:tc>
        <w:tc>
          <w:tcPr>
            <w:tcW w:w="219" w:type="pct"/>
            <w:textDirection w:val="btLr"/>
            <w:vAlign w:val="center"/>
          </w:tcPr>
          <w:p w:rsidR="002F4B23" w:rsidRPr="00C63897" w:rsidRDefault="002F4B23" w:rsidP="00B374C4">
            <w:pPr>
              <w:suppressAutoHyphens/>
              <w:jc w:val="center"/>
            </w:pPr>
            <w:r w:rsidRPr="00C63897">
              <w:t>Курсовая работа (проект)</w:t>
            </w:r>
          </w:p>
        </w:tc>
        <w:tc>
          <w:tcPr>
            <w:tcW w:w="247" w:type="pct"/>
            <w:textDirection w:val="btLr"/>
            <w:vAlign w:val="center"/>
          </w:tcPr>
          <w:p w:rsidR="002F4B23" w:rsidRPr="00C63897" w:rsidRDefault="002F4B23" w:rsidP="00B374C4">
            <w:pPr>
              <w:suppressAutoHyphens/>
              <w:jc w:val="center"/>
            </w:pPr>
            <w:r w:rsidRPr="00C63897">
              <w:t>Самостоятельная работа</w:t>
            </w:r>
            <w:r w:rsidRPr="00C63897">
              <w:rPr>
                <w:i/>
                <w:vertAlign w:val="superscript"/>
              </w:rPr>
              <w:footnoteReference w:id="3"/>
            </w:r>
          </w:p>
        </w:tc>
        <w:tc>
          <w:tcPr>
            <w:tcW w:w="218" w:type="pct"/>
            <w:shd w:val="clear" w:color="auto" w:fill="D9D9D9" w:themeFill="background1" w:themeFillShade="D9"/>
            <w:textDirection w:val="btLr"/>
            <w:vAlign w:val="center"/>
          </w:tcPr>
          <w:p w:rsidR="002F4B23" w:rsidRPr="00C63897" w:rsidRDefault="002F4B23" w:rsidP="00B374C4">
            <w:pPr>
              <w:suppressAutoHyphens/>
              <w:jc w:val="center"/>
            </w:pPr>
            <w:r>
              <w:t>Учебная п</w:t>
            </w:r>
            <w:r w:rsidRPr="00C63897">
              <w:t>рактик</w:t>
            </w:r>
            <w:r>
              <w:t>а</w:t>
            </w:r>
          </w:p>
        </w:tc>
        <w:tc>
          <w:tcPr>
            <w:tcW w:w="216" w:type="pct"/>
            <w:shd w:val="clear" w:color="auto" w:fill="D9D9D9" w:themeFill="background1" w:themeFillShade="D9"/>
            <w:textDirection w:val="btLr"/>
          </w:tcPr>
          <w:p w:rsidR="002F4B23" w:rsidRPr="00C63897" w:rsidRDefault="002F4B23" w:rsidP="00B374C4">
            <w:pPr>
              <w:suppressAutoHyphens/>
              <w:jc w:val="center"/>
            </w:pPr>
            <w:r>
              <w:t>Производственная практика</w:t>
            </w:r>
          </w:p>
        </w:tc>
      </w:tr>
      <w:tr w:rsidR="002F4B23" w:rsidRPr="005643D7" w:rsidTr="00B374C4">
        <w:trPr>
          <w:cantSplit/>
          <w:trHeight w:val="73"/>
        </w:trPr>
        <w:tc>
          <w:tcPr>
            <w:tcW w:w="436" w:type="pct"/>
            <w:tcBorders>
              <w:bottom w:val="single" w:sz="4" w:space="0" w:color="auto"/>
            </w:tcBorders>
            <w:vAlign w:val="center"/>
          </w:tcPr>
          <w:p w:rsidR="002F4B23" w:rsidRPr="00C13371" w:rsidRDefault="002F4B23" w:rsidP="00B374C4">
            <w:pPr>
              <w:suppressAutoHyphens/>
              <w:jc w:val="center"/>
              <w:rPr>
                <w:sz w:val="16"/>
                <w:szCs w:val="16"/>
              </w:rPr>
            </w:pPr>
            <w:r w:rsidRPr="00C13371">
              <w:rPr>
                <w:sz w:val="16"/>
                <w:szCs w:val="16"/>
              </w:rPr>
              <w:t>1</w:t>
            </w:r>
          </w:p>
        </w:tc>
        <w:tc>
          <w:tcPr>
            <w:tcW w:w="2212" w:type="pct"/>
            <w:tcBorders>
              <w:bottom w:val="single" w:sz="4" w:space="0" w:color="auto"/>
            </w:tcBorders>
            <w:vAlign w:val="center"/>
          </w:tcPr>
          <w:p w:rsidR="002F4B23" w:rsidRPr="00C13371" w:rsidRDefault="002F4B23" w:rsidP="00B374C4">
            <w:pPr>
              <w:suppressAutoHyphens/>
              <w:jc w:val="center"/>
              <w:rPr>
                <w:sz w:val="16"/>
                <w:szCs w:val="16"/>
              </w:rPr>
            </w:pPr>
            <w:r w:rsidRPr="00C13371">
              <w:rPr>
                <w:iCs/>
                <w:sz w:val="16"/>
                <w:szCs w:val="16"/>
              </w:rPr>
              <w:t>2</w:t>
            </w:r>
          </w:p>
        </w:tc>
        <w:tc>
          <w:tcPr>
            <w:tcW w:w="555" w:type="pct"/>
            <w:tcBorders>
              <w:bottom w:val="single" w:sz="4" w:space="0" w:color="auto"/>
            </w:tcBorders>
            <w:vAlign w:val="center"/>
          </w:tcPr>
          <w:p w:rsidR="002F4B23" w:rsidRPr="00C13371" w:rsidRDefault="002F4B23" w:rsidP="00B374C4">
            <w:pPr>
              <w:jc w:val="center"/>
              <w:rPr>
                <w:iCs/>
                <w:sz w:val="16"/>
                <w:szCs w:val="16"/>
              </w:rPr>
            </w:pPr>
            <w:r w:rsidRPr="00C13371">
              <w:rPr>
                <w:iCs/>
                <w:sz w:val="16"/>
                <w:szCs w:val="16"/>
              </w:rPr>
              <w:t>3</w:t>
            </w:r>
          </w:p>
        </w:tc>
        <w:tc>
          <w:tcPr>
            <w:tcW w:w="328" w:type="pct"/>
            <w:tcBorders>
              <w:bottom w:val="single" w:sz="4" w:space="0" w:color="auto"/>
            </w:tcBorders>
            <w:vAlign w:val="center"/>
          </w:tcPr>
          <w:p w:rsidR="002F4B23" w:rsidRPr="00C13371" w:rsidRDefault="002F4B23" w:rsidP="00B374C4">
            <w:pPr>
              <w:jc w:val="center"/>
              <w:rPr>
                <w:iCs/>
                <w:sz w:val="16"/>
                <w:szCs w:val="16"/>
              </w:rPr>
            </w:pPr>
            <w:r w:rsidRPr="00C13371">
              <w:rPr>
                <w:sz w:val="16"/>
                <w:szCs w:val="16"/>
              </w:rPr>
              <w:t>4</w:t>
            </w:r>
          </w:p>
        </w:tc>
        <w:tc>
          <w:tcPr>
            <w:tcW w:w="277" w:type="pct"/>
            <w:shd w:val="clear" w:color="auto" w:fill="D9D9D9" w:themeFill="background1" w:themeFillShade="D9"/>
            <w:vAlign w:val="center"/>
          </w:tcPr>
          <w:p w:rsidR="002F4B23" w:rsidRPr="00C13371" w:rsidRDefault="002F4B23" w:rsidP="00B374C4">
            <w:pPr>
              <w:suppressAutoHyphens/>
              <w:jc w:val="center"/>
              <w:rPr>
                <w:sz w:val="16"/>
                <w:szCs w:val="16"/>
              </w:rPr>
            </w:pPr>
            <w:r w:rsidRPr="00C13371">
              <w:rPr>
                <w:sz w:val="16"/>
                <w:szCs w:val="16"/>
              </w:rPr>
              <w:t>5</w:t>
            </w:r>
          </w:p>
        </w:tc>
        <w:tc>
          <w:tcPr>
            <w:tcW w:w="292" w:type="pct"/>
            <w:vAlign w:val="center"/>
          </w:tcPr>
          <w:p w:rsidR="002F4B23" w:rsidRPr="00C13371" w:rsidRDefault="002F4B23" w:rsidP="00B374C4">
            <w:pPr>
              <w:suppressAutoHyphens/>
              <w:jc w:val="center"/>
              <w:rPr>
                <w:sz w:val="16"/>
                <w:szCs w:val="16"/>
              </w:rPr>
            </w:pPr>
            <w:r w:rsidRPr="00C13371">
              <w:rPr>
                <w:color w:val="000000"/>
                <w:sz w:val="16"/>
                <w:szCs w:val="16"/>
              </w:rPr>
              <w:t>6</w:t>
            </w:r>
          </w:p>
        </w:tc>
        <w:tc>
          <w:tcPr>
            <w:tcW w:w="219" w:type="pct"/>
            <w:vAlign w:val="center"/>
          </w:tcPr>
          <w:p w:rsidR="002F4B23" w:rsidRPr="005643D7" w:rsidRDefault="002F4B23" w:rsidP="00B374C4">
            <w:pPr>
              <w:suppressAutoHyphens/>
              <w:jc w:val="center"/>
              <w:rPr>
                <w:sz w:val="16"/>
                <w:szCs w:val="16"/>
              </w:rPr>
            </w:pPr>
            <w:r>
              <w:rPr>
                <w:sz w:val="16"/>
                <w:szCs w:val="16"/>
              </w:rPr>
              <w:t>7</w:t>
            </w:r>
          </w:p>
        </w:tc>
        <w:tc>
          <w:tcPr>
            <w:tcW w:w="247" w:type="pct"/>
            <w:vAlign w:val="center"/>
          </w:tcPr>
          <w:p w:rsidR="002F4B23" w:rsidRPr="005643D7" w:rsidRDefault="002F4B23" w:rsidP="00B374C4">
            <w:pPr>
              <w:suppressAutoHyphens/>
              <w:jc w:val="center"/>
              <w:rPr>
                <w:sz w:val="16"/>
                <w:szCs w:val="16"/>
              </w:rPr>
            </w:pPr>
            <w:r>
              <w:rPr>
                <w:sz w:val="16"/>
                <w:szCs w:val="16"/>
              </w:rPr>
              <w:t>8</w:t>
            </w:r>
          </w:p>
        </w:tc>
        <w:tc>
          <w:tcPr>
            <w:tcW w:w="218" w:type="pct"/>
            <w:shd w:val="clear" w:color="auto" w:fill="D9D9D9" w:themeFill="background1" w:themeFillShade="D9"/>
          </w:tcPr>
          <w:p w:rsidR="002F4B23" w:rsidRPr="005643D7" w:rsidRDefault="002F4B23" w:rsidP="00B374C4">
            <w:pPr>
              <w:suppressAutoHyphens/>
              <w:jc w:val="center"/>
              <w:rPr>
                <w:sz w:val="16"/>
                <w:szCs w:val="16"/>
              </w:rPr>
            </w:pPr>
            <w:r>
              <w:rPr>
                <w:sz w:val="16"/>
                <w:szCs w:val="16"/>
              </w:rPr>
              <w:t>9</w:t>
            </w:r>
          </w:p>
        </w:tc>
        <w:tc>
          <w:tcPr>
            <w:tcW w:w="216" w:type="pct"/>
            <w:shd w:val="clear" w:color="auto" w:fill="D9D9D9" w:themeFill="background1" w:themeFillShade="D9"/>
          </w:tcPr>
          <w:p w:rsidR="002F4B23" w:rsidRPr="005643D7" w:rsidRDefault="002F4B23" w:rsidP="00B374C4">
            <w:pPr>
              <w:suppressAutoHyphens/>
              <w:jc w:val="center"/>
              <w:rPr>
                <w:sz w:val="16"/>
                <w:szCs w:val="16"/>
              </w:rPr>
            </w:pPr>
            <w:r>
              <w:rPr>
                <w:sz w:val="16"/>
                <w:szCs w:val="16"/>
              </w:rPr>
              <w:t>10</w:t>
            </w:r>
          </w:p>
        </w:tc>
      </w:tr>
      <w:tr w:rsidR="00234445" w:rsidRPr="00C63897" w:rsidTr="00B374C4">
        <w:tc>
          <w:tcPr>
            <w:tcW w:w="436" w:type="pct"/>
            <w:vMerge w:val="restart"/>
          </w:tcPr>
          <w:p w:rsidR="00234445" w:rsidRDefault="00234445" w:rsidP="00B374C4">
            <w:pPr>
              <w:suppressAutoHyphens/>
              <w:rPr>
                <w:bCs/>
              </w:rPr>
            </w:pPr>
            <w:r>
              <w:rPr>
                <w:bCs/>
              </w:rPr>
              <w:t>ОК 01-03</w:t>
            </w:r>
          </w:p>
          <w:p w:rsidR="00234445" w:rsidRPr="00C13371" w:rsidRDefault="00234445" w:rsidP="00A464D2">
            <w:pPr>
              <w:suppressAutoHyphens/>
              <w:rPr>
                <w:bCs/>
              </w:rPr>
            </w:pPr>
            <w:r>
              <w:rPr>
                <w:bCs/>
              </w:rPr>
              <w:t xml:space="preserve">ПК </w:t>
            </w:r>
            <w:r w:rsidR="00A464D2">
              <w:rPr>
                <w:bCs/>
              </w:rPr>
              <w:t>2</w:t>
            </w:r>
            <w:r>
              <w:rPr>
                <w:bCs/>
              </w:rPr>
              <w:t>.1</w:t>
            </w:r>
            <w:r w:rsidR="00527D86">
              <w:rPr>
                <w:bCs/>
              </w:rPr>
              <w:t>-</w:t>
            </w:r>
            <w:r w:rsidR="00A464D2">
              <w:rPr>
                <w:bCs/>
              </w:rPr>
              <w:t>2</w:t>
            </w:r>
            <w:r w:rsidR="00527D86">
              <w:rPr>
                <w:bCs/>
              </w:rPr>
              <w:t>.</w:t>
            </w:r>
            <w:r w:rsidR="00A464D2">
              <w:rPr>
                <w:bCs/>
              </w:rPr>
              <w:t>3</w:t>
            </w:r>
          </w:p>
        </w:tc>
        <w:tc>
          <w:tcPr>
            <w:tcW w:w="2212" w:type="pct"/>
          </w:tcPr>
          <w:p w:rsidR="00234445" w:rsidRPr="007A5307" w:rsidRDefault="00234445" w:rsidP="001505F4">
            <w:pPr>
              <w:rPr>
                <w:color w:val="FF0000"/>
              </w:rPr>
            </w:pPr>
            <w:r w:rsidRPr="001505F4">
              <w:rPr>
                <w:bCs/>
              </w:rPr>
              <w:t xml:space="preserve">Раздел 1. </w:t>
            </w:r>
            <w:r w:rsidR="001505F4" w:rsidRPr="001505F4">
              <w:rPr>
                <w:bCs/>
              </w:rPr>
              <w:t>Разработка и внедрение управляющих программ изготовления деталей машин в машиностроительном производстве</w:t>
            </w:r>
          </w:p>
        </w:tc>
        <w:tc>
          <w:tcPr>
            <w:tcW w:w="555" w:type="pct"/>
          </w:tcPr>
          <w:p w:rsidR="00234445" w:rsidRPr="00F941D2" w:rsidRDefault="00964E4F" w:rsidP="00B374C4">
            <w:pPr>
              <w:jc w:val="center"/>
              <w:rPr>
                <w:b/>
                <w:bCs/>
                <w:sz w:val="20"/>
                <w:szCs w:val="20"/>
              </w:rPr>
            </w:pPr>
            <w:r>
              <w:rPr>
                <w:b/>
                <w:bCs/>
                <w:sz w:val="20"/>
                <w:szCs w:val="20"/>
              </w:rPr>
              <w:t>104</w:t>
            </w:r>
          </w:p>
        </w:tc>
        <w:tc>
          <w:tcPr>
            <w:tcW w:w="328" w:type="pct"/>
          </w:tcPr>
          <w:p w:rsidR="00234445" w:rsidRPr="00F941D2" w:rsidRDefault="00964E4F" w:rsidP="00B374C4">
            <w:pPr>
              <w:jc w:val="center"/>
              <w:rPr>
                <w:b/>
                <w:sz w:val="20"/>
                <w:szCs w:val="20"/>
              </w:rPr>
            </w:pPr>
            <w:r>
              <w:rPr>
                <w:b/>
                <w:sz w:val="20"/>
                <w:szCs w:val="20"/>
              </w:rPr>
              <w:t>46</w:t>
            </w:r>
          </w:p>
        </w:tc>
        <w:tc>
          <w:tcPr>
            <w:tcW w:w="277" w:type="pct"/>
            <w:shd w:val="clear" w:color="auto" w:fill="D9D9D9" w:themeFill="background1" w:themeFillShade="D9"/>
          </w:tcPr>
          <w:p w:rsidR="00234445" w:rsidRPr="00F941D2" w:rsidRDefault="00964E4F" w:rsidP="00B374C4">
            <w:pPr>
              <w:jc w:val="center"/>
              <w:rPr>
                <w:b/>
                <w:bCs/>
                <w:sz w:val="20"/>
                <w:szCs w:val="20"/>
              </w:rPr>
            </w:pPr>
            <w:r>
              <w:rPr>
                <w:b/>
                <w:bCs/>
                <w:sz w:val="20"/>
                <w:szCs w:val="20"/>
              </w:rPr>
              <w:t>94</w:t>
            </w:r>
          </w:p>
        </w:tc>
        <w:tc>
          <w:tcPr>
            <w:tcW w:w="292" w:type="pct"/>
          </w:tcPr>
          <w:p w:rsidR="00234445" w:rsidRPr="00F941D2" w:rsidRDefault="00964E4F" w:rsidP="00EC4FF1">
            <w:pPr>
              <w:jc w:val="center"/>
              <w:rPr>
                <w:sz w:val="20"/>
                <w:szCs w:val="20"/>
              </w:rPr>
            </w:pPr>
            <w:r>
              <w:rPr>
                <w:sz w:val="20"/>
                <w:szCs w:val="20"/>
              </w:rPr>
              <w:t>96</w:t>
            </w:r>
          </w:p>
        </w:tc>
        <w:tc>
          <w:tcPr>
            <w:tcW w:w="219" w:type="pct"/>
          </w:tcPr>
          <w:p w:rsidR="00234445" w:rsidRPr="00F941D2" w:rsidRDefault="00234445" w:rsidP="00B374C4">
            <w:pPr>
              <w:jc w:val="center"/>
              <w:rPr>
                <w:b/>
                <w:bCs/>
                <w:sz w:val="20"/>
                <w:szCs w:val="20"/>
              </w:rPr>
            </w:pPr>
          </w:p>
        </w:tc>
        <w:tc>
          <w:tcPr>
            <w:tcW w:w="247" w:type="pct"/>
          </w:tcPr>
          <w:p w:rsidR="00234445" w:rsidRPr="00F941D2" w:rsidRDefault="00964E4F" w:rsidP="00B374C4">
            <w:pPr>
              <w:jc w:val="center"/>
              <w:rPr>
                <w:b/>
                <w:bCs/>
                <w:sz w:val="20"/>
                <w:szCs w:val="20"/>
              </w:rPr>
            </w:pPr>
            <w:r>
              <w:rPr>
                <w:b/>
                <w:bCs/>
                <w:sz w:val="20"/>
                <w:szCs w:val="20"/>
              </w:rPr>
              <w:t>4</w:t>
            </w: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234445" w:rsidP="00B374C4">
            <w:pPr>
              <w:jc w:val="center"/>
              <w:rPr>
                <w:b/>
                <w:bCs/>
                <w:sz w:val="20"/>
                <w:szCs w:val="20"/>
              </w:rPr>
            </w:pPr>
          </w:p>
        </w:tc>
      </w:tr>
      <w:tr w:rsidR="00234445" w:rsidRPr="00C63897" w:rsidTr="00B374C4">
        <w:trPr>
          <w:trHeight w:val="314"/>
        </w:trPr>
        <w:tc>
          <w:tcPr>
            <w:tcW w:w="436" w:type="pct"/>
            <w:vMerge/>
          </w:tcPr>
          <w:p w:rsidR="00234445" w:rsidRPr="00C63897" w:rsidRDefault="00234445" w:rsidP="00B374C4">
            <w:pPr>
              <w:suppressAutoHyphens/>
              <w:rPr>
                <w:bCs/>
              </w:rPr>
            </w:pPr>
          </w:p>
        </w:tc>
        <w:tc>
          <w:tcPr>
            <w:tcW w:w="2212" w:type="pct"/>
          </w:tcPr>
          <w:p w:rsidR="00234445" w:rsidRPr="00C63897" w:rsidRDefault="00234445" w:rsidP="00B374C4">
            <w:pPr>
              <w:rPr>
                <w:bCs/>
              </w:rPr>
            </w:pPr>
            <w:r w:rsidRPr="00C63897">
              <w:rPr>
                <w:bCs/>
              </w:rPr>
              <w:t>Учебная практика</w:t>
            </w:r>
          </w:p>
        </w:tc>
        <w:tc>
          <w:tcPr>
            <w:tcW w:w="555" w:type="pct"/>
          </w:tcPr>
          <w:p w:rsidR="00234445" w:rsidRPr="00F941D2" w:rsidRDefault="00EC4FF1" w:rsidP="00B374C4">
            <w:pPr>
              <w:jc w:val="center"/>
              <w:rPr>
                <w:b/>
                <w:bCs/>
                <w:sz w:val="20"/>
                <w:szCs w:val="20"/>
              </w:rPr>
            </w:pPr>
            <w:r>
              <w:rPr>
                <w:b/>
                <w:sz w:val="20"/>
                <w:szCs w:val="20"/>
              </w:rPr>
              <w:t>108</w:t>
            </w:r>
          </w:p>
        </w:tc>
        <w:tc>
          <w:tcPr>
            <w:tcW w:w="328" w:type="pct"/>
          </w:tcPr>
          <w:p w:rsidR="00234445" w:rsidRPr="00F941D2" w:rsidRDefault="00846B3C" w:rsidP="00B374C4">
            <w:pPr>
              <w:jc w:val="center"/>
              <w:rPr>
                <w:b/>
                <w:sz w:val="20"/>
                <w:szCs w:val="20"/>
              </w:rPr>
            </w:pPr>
            <w:r>
              <w:rPr>
                <w:b/>
                <w:sz w:val="20"/>
                <w:szCs w:val="20"/>
              </w:rPr>
              <w:t>108</w:t>
            </w:r>
          </w:p>
        </w:tc>
        <w:tc>
          <w:tcPr>
            <w:tcW w:w="277" w:type="pct"/>
            <w:shd w:val="clear" w:color="auto" w:fill="D9D9D9" w:themeFill="background1" w:themeFillShade="D9"/>
          </w:tcPr>
          <w:p w:rsidR="00234445" w:rsidRPr="00F941D2" w:rsidRDefault="00234445" w:rsidP="00B374C4">
            <w:pPr>
              <w:jc w:val="center"/>
              <w:rPr>
                <w:b/>
                <w:bCs/>
                <w:sz w:val="20"/>
                <w:szCs w:val="20"/>
              </w:rPr>
            </w:pPr>
          </w:p>
        </w:tc>
        <w:tc>
          <w:tcPr>
            <w:tcW w:w="758" w:type="pct"/>
            <w:gridSpan w:val="3"/>
            <w:shd w:val="clear" w:color="auto" w:fill="auto"/>
          </w:tcPr>
          <w:p w:rsidR="00234445" w:rsidRPr="00F941D2" w:rsidRDefault="00234445" w:rsidP="00B374C4">
            <w:pPr>
              <w:jc w:val="center"/>
              <w:rPr>
                <w:b/>
                <w:bCs/>
                <w:sz w:val="20"/>
                <w:szCs w:val="20"/>
              </w:rPr>
            </w:pPr>
          </w:p>
        </w:tc>
        <w:tc>
          <w:tcPr>
            <w:tcW w:w="218" w:type="pct"/>
            <w:shd w:val="clear" w:color="auto" w:fill="D9D9D9" w:themeFill="background1" w:themeFillShade="D9"/>
          </w:tcPr>
          <w:p w:rsidR="00234445" w:rsidRPr="00F941D2" w:rsidRDefault="00F61F19" w:rsidP="00B374C4">
            <w:pPr>
              <w:jc w:val="center"/>
              <w:rPr>
                <w:b/>
                <w:bCs/>
                <w:sz w:val="20"/>
                <w:szCs w:val="20"/>
              </w:rPr>
            </w:pPr>
            <w:r>
              <w:rPr>
                <w:b/>
                <w:bCs/>
                <w:sz w:val="20"/>
                <w:szCs w:val="20"/>
              </w:rPr>
              <w:t>108</w:t>
            </w:r>
          </w:p>
        </w:tc>
        <w:tc>
          <w:tcPr>
            <w:tcW w:w="216" w:type="pct"/>
            <w:shd w:val="clear" w:color="auto" w:fill="D9D9D9" w:themeFill="background1" w:themeFillShade="D9"/>
          </w:tcPr>
          <w:p w:rsidR="00234445" w:rsidRPr="00F941D2" w:rsidRDefault="00234445" w:rsidP="00B374C4">
            <w:pPr>
              <w:jc w:val="center"/>
              <w:rPr>
                <w:b/>
                <w:bCs/>
                <w:sz w:val="20"/>
                <w:szCs w:val="20"/>
              </w:rPr>
            </w:pPr>
          </w:p>
        </w:tc>
      </w:tr>
      <w:tr w:rsidR="00234445" w:rsidRPr="00C63897" w:rsidTr="00B374C4">
        <w:trPr>
          <w:trHeight w:val="314"/>
        </w:trPr>
        <w:tc>
          <w:tcPr>
            <w:tcW w:w="436" w:type="pct"/>
            <w:vMerge/>
          </w:tcPr>
          <w:p w:rsidR="00234445" w:rsidRPr="00C63897" w:rsidRDefault="00234445" w:rsidP="00B374C4">
            <w:pPr>
              <w:suppressAutoHyphens/>
            </w:pPr>
          </w:p>
        </w:tc>
        <w:tc>
          <w:tcPr>
            <w:tcW w:w="2212" w:type="pct"/>
          </w:tcPr>
          <w:p w:rsidR="00234445" w:rsidRPr="00C63897" w:rsidRDefault="00234445" w:rsidP="00B374C4">
            <w:pPr>
              <w:rPr>
                <w:b/>
                <w:bCs/>
                <w:u w:val="single"/>
              </w:rPr>
            </w:pPr>
            <w:r w:rsidRPr="00C63897">
              <w:t>Производственная практика</w:t>
            </w:r>
          </w:p>
        </w:tc>
        <w:tc>
          <w:tcPr>
            <w:tcW w:w="555" w:type="pct"/>
          </w:tcPr>
          <w:p w:rsidR="00234445" w:rsidRPr="00F941D2" w:rsidRDefault="00167471" w:rsidP="00B374C4">
            <w:pPr>
              <w:jc w:val="center"/>
              <w:rPr>
                <w:b/>
                <w:bCs/>
                <w:sz w:val="20"/>
                <w:szCs w:val="20"/>
              </w:rPr>
            </w:pPr>
            <w:r>
              <w:rPr>
                <w:b/>
                <w:sz w:val="20"/>
                <w:szCs w:val="20"/>
              </w:rPr>
              <w:t>72</w:t>
            </w:r>
          </w:p>
        </w:tc>
        <w:tc>
          <w:tcPr>
            <w:tcW w:w="328" w:type="pct"/>
          </w:tcPr>
          <w:p w:rsidR="00234445" w:rsidRPr="00F941D2" w:rsidRDefault="00167471" w:rsidP="00B374C4">
            <w:pPr>
              <w:jc w:val="center"/>
              <w:rPr>
                <w:b/>
                <w:sz w:val="20"/>
                <w:szCs w:val="20"/>
              </w:rPr>
            </w:pPr>
            <w:r>
              <w:rPr>
                <w:b/>
                <w:sz w:val="20"/>
                <w:szCs w:val="20"/>
              </w:rPr>
              <w:t>72</w:t>
            </w:r>
          </w:p>
        </w:tc>
        <w:tc>
          <w:tcPr>
            <w:tcW w:w="277" w:type="pct"/>
            <w:shd w:val="clear" w:color="auto" w:fill="D9D9D9" w:themeFill="background1" w:themeFillShade="D9"/>
          </w:tcPr>
          <w:p w:rsidR="00234445" w:rsidRPr="00F941D2" w:rsidRDefault="00234445" w:rsidP="00B374C4">
            <w:pPr>
              <w:jc w:val="center"/>
              <w:rPr>
                <w:b/>
                <w:bCs/>
                <w:sz w:val="20"/>
                <w:szCs w:val="20"/>
              </w:rPr>
            </w:pPr>
          </w:p>
        </w:tc>
        <w:tc>
          <w:tcPr>
            <w:tcW w:w="758" w:type="pct"/>
            <w:gridSpan w:val="3"/>
            <w:shd w:val="clear" w:color="auto" w:fill="auto"/>
          </w:tcPr>
          <w:p w:rsidR="00234445" w:rsidRPr="00F941D2" w:rsidRDefault="00D82FE3" w:rsidP="00BF7734">
            <w:pPr>
              <w:rPr>
                <w:b/>
                <w:bCs/>
                <w:sz w:val="20"/>
                <w:szCs w:val="20"/>
              </w:rPr>
            </w:pPr>
            <w:r>
              <w:rPr>
                <w:b/>
                <w:bCs/>
                <w:sz w:val="20"/>
                <w:szCs w:val="20"/>
              </w:rPr>
              <w:t xml:space="preserve">      </w:t>
            </w: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167471" w:rsidP="00B374C4">
            <w:pPr>
              <w:jc w:val="center"/>
              <w:rPr>
                <w:b/>
                <w:bCs/>
                <w:sz w:val="20"/>
                <w:szCs w:val="20"/>
              </w:rPr>
            </w:pPr>
            <w:r>
              <w:rPr>
                <w:b/>
                <w:bCs/>
                <w:sz w:val="20"/>
                <w:szCs w:val="20"/>
              </w:rPr>
              <w:t>72</w:t>
            </w:r>
          </w:p>
        </w:tc>
      </w:tr>
      <w:tr w:rsidR="00234445" w:rsidRPr="00C63897" w:rsidTr="00B374C4">
        <w:tc>
          <w:tcPr>
            <w:tcW w:w="436" w:type="pct"/>
            <w:vMerge/>
          </w:tcPr>
          <w:p w:rsidR="00234445" w:rsidRPr="00C63897" w:rsidRDefault="00234445" w:rsidP="00B374C4">
            <w:pPr>
              <w:suppressAutoHyphens/>
            </w:pPr>
          </w:p>
        </w:tc>
        <w:tc>
          <w:tcPr>
            <w:tcW w:w="2212" w:type="pct"/>
          </w:tcPr>
          <w:p w:rsidR="00234445" w:rsidRPr="00C63897" w:rsidRDefault="00234445" w:rsidP="00B374C4">
            <w:pPr>
              <w:suppressAutoHyphens/>
            </w:pPr>
            <w:r w:rsidRPr="00C63897">
              <w:t>Промежуточная аттестация</w:t>
            </w:r>
          </w:p>
        </w:tc>
        <w:tc>
          <w:tcPr>
            <w:tcW w:w="555" w:type="pct"/>
          </w:tcPr>
          <w:p w:rsidR="00234445" w:rsidRPr="00F941D2" w:rsidRDefault="00234445" w:rsidP="00B374C4">
            <w:pPr>
              <w:suppressAutoHyphens/>
              <w:jc w:val="center"/>
              <w:rPr>
                <w:b/>
                <w:bCs/>
                <w:sz w:val="20"/>
                <w:szCs w:val="20"/>
              </w:rPr>
            </w:pPr>
          </w:p>
        </w:tc>
        <w:tc>
          <w:tcPr>
            <w:tcW w:w="328" w:type="pct"/>
            <w:shd w:val="clear" w:color="auto" w:fill="auto"/>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i/>
                <w:sz w:val="20"/>
                <w:szCs w:val="20"/>
              </w:rPr>
            </w:pPr>
          </w:p>
        </w:tc>
        <w:tc>
          <w:tcPr>
            <w:tcW w:w="758" w:type="pct"/>
            <w:gridSpan w:val="3"/>
            <w:shd w:val="clear" w:color="auto" w:fill="auto"/>
          </w:tcPr>
          <w:p w:rsidR="00234445" w:rsidRPr="00F941D2" w:rsidRDefault="00167471" w:rsidP="00167471">
            <w:pPr>
              <w:rPr>
                <w:i/>
                <w:sz w:val="20"/>
                <w:szCs w:val="20"/>
              </w:rPr>
            </w:pPr>
            <w:r>
              <w:rPr>
                <w:b/>
                <w:bCs/>
                <w:sz w:val="20"/>
                <w:szCs w:val="20"/>
              </w:rPr>
              <w:t xml:space="preserve">      </w:t>
            </w:r>
            <w:r w:rsidR="00BF7734">
              <w:rPr>
                <w:b/>
                <w:bCs/>
                <w:sz w:val="20"/>
                <w:szCs w:val="20"/>
              </w:rPr>
              <w:t>6</w:t>
            </w:r>
          </w:p>
        </w:tc>
        <w:tc>
          <w:tcPr>
            <w:tcW w:w="218" w:type="pct"/>
            <w:shd w:val="clear" w:color="auto" w:fill="D9D9D9" w:themeFill="background1" w:themeFillShade="D9"/>
          </w:tcPr>
          <w:p w:rsidR="00234445" w:rsidRPr="00F941D2" w:rsidRDefault="00234445" w:rsidP="00B374C4">
            <w:pPr>
              <w:jc w:val="center"/>
              <w:rPr>
                <w:i/>
                <w:sz w:val="20"/>
                <w:szCs w:val="20"/>
              </w:rPr>
            </w:pPr>
          </w:p>
        </w:tc>
        <w:tc>
          <w:tcPr>
            <w:tcW w:w="216" w:type="pct"/>
            <w:shd w:val="clear" w:color="auto" w:fill="D9D9D9" w:themeFill="background1" w:themeFillShade="D9"/>
          </w:tcPr>
          <w:p w:rsidR="00234445" w:rsidRPr="00F941D2" w:rsidRDefault="00234445" w:rsidP="00B374C4">
            <w:pPr>
              <w:jc w:val="center"/>
              <w:rPr>
                <w:i/>
                <w:sz w:val="20"/>
                <w:szCs w:val="20"/>
              </w:rPr>
            </w:pPr>
          </w:p>
        </w:tc>
      </w:tr>
      <w:tr w:rsidR="00234445" w:rsidRPr="00C63897" w:rsidTr="00B374C4">
        <w:tc>
          <w:tcPr>
            <w:tcW w:w="436" w:type="pct"/>
            <w:vMerge/>
          </w:tcPr>
          <w:p w:rsidR="00234445" w:rsidRPr="00C63897" w:rsidRDefault="00234445" w:rsidP="00B374C4">
            <w:pPr>
              <w:suppressAutoHyphens/>
            </w:pPr>
          </w:p>
        </w:tc>
        <w:tc>
          <w:tcPr>
            <w:tcW w:w="2212" w:type="pct"/>
          </w:tcPr>
          <w:p w:rsidR="00234445" w:rsidRPr="00C63897" w:rsidRDefault="00234445" w:rsidP="00B374C4">
            <w:pPr>
              <w:suppressAutoHyphens/>
            </w:pPr>
            <w:r>
              <w:t>Экзамен по модулю</w:t>
            </w:r>
          </w:p>
        </w:tc>
        <w:tc>
          <w:tcPr>
            <w:tcW w:w="555" w:type="pct"/>
          </w:tcPr>
          <w:p w:rsidR="00234445" w:rsidRPr="00F941D2" w:rsidRDefault="00EC4FF1" w:rsidP="00B374C4">
            <w:pPr>
              <w:suppressAutoHyphens/>
              <w:jc w:val="center"/>
              <w:rPr>
                <w:b/>
                <w:bCs/>
                <w:sz w:val="20"/>
                <w:szCs w:val="20"/>
              </w:rPr>
            </w:pPr>
            <w:r>
              <w:rPr>
                <w:b/>
                <w:bCs/>
                <w:sz w:val="20"/>
                <w:szCs w:val="20"/>
              </w:rPr>
              <w:t>3</w:t>
            </w:r>
          </w:p>
        </w:tc>
        <w:tc>
          <w:tcPr>
            <w:tcW w:w="328" w:type="pct"/>
            <w:shd w:val="clear" w:color="auto" w:fill="auto"/>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i/>
                <w:sz w:val="20"/>
                <w:szCs w:val="20"/>
              </w:rPr>
            </w:pPr>
          </w:p>
        </w:tc>
        <w:tc>
          <w:tcPr>
            <w:tcW w:w="758" w:type="pct"/>
            <w:gridSpan w:val="3"/>
            <w:shd w:val="clear" w:color="auto" w:fill="auto"/>
          </w:tcPr>
          <w:p w:rsidR="00234445" w:rsidRPr="00F941D2" w:rsidRDefault="00234445" w:rsidP="00B374C4">
            <w:pPr>
              <w:jc w:val="center"/>
              <w:rPr>
                <w:i/>
                <w:sz w:val="20"/>
                <w:szCs w:val="20"/>
              </w:rPr>
            </w:pPr>
          </w:p>
        </w:tc>
        <w:tc>
          <w:tcPr>
            <w:tcW w:w="218" w:type="pct"/>
            <w:shd w:val="clear" w:color="auto" w:fill="D9D9D9" w:themeFill="background1" w:themeFillShade="D9"/>
          </w:tcPr>
          <w:p w:rsidR="00234445" w:rsidRPr="00F941D2" w:rsidRDefault="00234445" w:rsidP="00B374C4">
            <w:pPr>
              <w:jc w:val="center"/>
              <w:rPr>
                <w:i/>
                <w:sz w:val="20"/>
                <w:szCs w:val="20"/>
              </w:rPr>
            </w:pPr>
          </w:p>
        </w:tc>
        <w:tc>
          <w:tcPr>
            <w:tcW w:w="216" w:type="pct"/>
            <w:shd w:val="clear" w:color="auto" w:fill="D9D9D9" w:themeFill="background1" w:themeFillShade="D9"/>
          </w:tcPr>
          <w:p w:rsidR="00234445" w:rsidRPr="00F941D2" w:rsidRDefault="00234445" w:rsidP="00B374C4">
            <w:pPr>
              <w:jc w:val="center"/>
              <w:rPr>
                <w:i/>
                <w:sz w:val="20"/>
                <w:szCs w:val="20"/>
              </w:rPr>
            </w:pPr>
          </w:p>
        </w:tc>
      </w:tr>
      <w:tr w:rsidR="00234445" w:rsidRPr="00C63897" w:rsidTr="00B374C4">
        <w:trPr>
          <w:trHeight w:val="217"/>
        </w:trPr>
        <w:tc>
          <w:tcPr>
            <w:tcW w:w="436" w:type="pct"/>
            <w:vMerge/>
          </w:tcPr>
          <w:p w:rsidR="00234445" w:rsidRPr="00C63897" w:rsidRDefault="00234445" w:rsidP="00B374C4">
            <w:pPr>
              <w:rPr>
                <w:b/>
                <w:i/>
              </w:rPr>
            </w:pPr>
          </w:p>
        </w:tc>
        <w:tc>
          <w:tcPr>
            <w:tcW w:w="2212" w:type="pct"/>
          </w:tcPr>
          <w:p w:rsidR="00234445" w:rsidRPr="00C63897" w:rsidRDefault="00234445" w:rsidP="00B374C4">
            <w:pPr>
              <w:rPr>
                <w:b/>
                <w:i/>
              </w:rPr>
            </w:pPr>
            <w:r w:rsidRPr="00C63897">
              <w:rPr>
                <w:b/>
                <w:i/>
              </w:rPr>
              <w:t xml:space="preserve">Всего: </w:t>
            </w:r>
          </w:p>
        </w:tc>
        <w:tc>
          <w:tcPr>
            <w:tcW w:w="555" w:type="pct"/>
          </w:tcPr>
          <w:p w:rsidR="00234445" w:rsidRPr="00F941D2" w:rsidRDefault="00167471" w:rsidP="00B374C4">
            <w:pPr>
              <w:jc w:val="center"/>
              <w:rPr>
                <w:b/>
                <w:i/>
                <w:iCs/>
                <w:sz w:val="20"/>
                <w:szCs w:val="20"/>
              </w:rPr>
            </w:pPr>
            <w:r>
              <w:rPr>
                <w:b/>
                <w:i/>
                <w:iCs/>
                <w:sz w:val="20"/>
                <w:szCs w:val="20"/>
              </w:rPr>
              <w:t>287</w:t>
            </w:r>
          </w:p>
        </w:tc>
        <w:tc>
          <w:tcPr>
            <w:tcW w:w="328" w:type="pct"/>
          </w:tcPr>
          <w:p w:rsidR="00234445" w:rsidRPr="00F941D2" w:rsidRDefault="00167471" w:rsidP="00B374C4">
            <w:pPr>
              <w:jc w:val="center"/>
              <w:rPr>
                <w:b/>
                <w:sz w:val="20"/>
                <w:szCs w:val="20"/>
              </w:rPr>
            </w:pPr>
            <w:r>
              <w:rPr>
                <w:b/>
                <w:sz w:val="20"/>
                <w:szCs w:val="20"/>
              </w:rPr>
              <w:t>226</w:t>
            </w:r>
          </w:p>
        </w:tc>
        <w:tc>
          <w:tcPr>
            <w:tcW w:w="277" w:type="pct"/>
            <w:shd w:val="clear" w:color="auto" w:fill="D9D9D9" w:themeFill="background1" w:themeFillShade="D9"/>
          </w:tcPr>
          <w:p w:rsidR="00234445" w:rsidRPr="00F941D2" w:rsidRDefault="00167471" w:rsidP="00B374C4">
            <w:pPr>
              <w:jc w:val="center"/>
              <w:rPr>
                <w:b/>
                <w:i/>
                <w:sz w:val="20"/>
                <w:szCs w:val="20"/>
              </w:rPr>
            </w:pPr>
            <w:r>
              <w:rPr>
                <w:b/>
                <w:i/>
                <w:sz w:val="20"/>
                <w:szCs w:val="20"/>
              </w:rPr>
              <w:t>9</w:t>
            </w:r>
            <w:r w:rsidR="00846B3C">
              <w:rPr>
                <w:b/>
                <w:i/>
                <w:sz w:val="20"/>
                <w:szCs w:val="20"/>
              </w:rPr>
              <w:t>4</w:t>
            </w:r>
          </w:p>
        </w:tc>
        <w:tc>
          <w:tcPr>
            <w:tcW w:w="292" w:type="pct"/>
          </w:tcPr>
          <w:p w:rsidR="00234445" w:rsidRPr="00F941D2" w:rsidRDefault="00846B3C" w:rsidP="00167471">
            <w:pPr>
              <w:jc w:val="center"/>
              <w:rPr>
                <w:b/>
                <w:i/>
                <w:sz w:val="20"/>
                <w:szCs w:val="20"/>
              </w:rPr>
            </w:pPr>
            <w:r>
              <w:rPr>
                <w:b/>
                <w:i/>
                <w:sz w:val="20"/>
                <w:szCs w:val="20"/>
              </w:rPr>
              <w:t>10</w:t>
            </w:r>
            <w:r w:rsidR="00167471">
              <w:rPr>
                <w:b/>
                <w:i/>
                <w:sz w:val="20"/>
                <w:szCs w:val="20"/>
              </w:rPr>
              <w:t>2</w:t>
            </w:r>
          </w:p>
        </w:tc>
        <w:tc>
          <w:tcPr>
            <w:tcW w:w="219" w:type="pct"/>
          </w:tcPr>
          <w:p w:rsidR="00234445" w:rsidRPr="00F941D2" w:rsidRDefault="00234445" w:rsidP="00B374C4">
            <w:pPr>
              <w:jc w:val="center"/>
              <w:rPr>
                <w:b/>
                <w:i/>
                <w:sz w:val="20"/>
                <w:szCs w:val="20"/>
              </w:rPr>
            </w:pPr>
          </w:p>
        </w:tc>
        <w:tc>
          <w:tcPr>
            <w:tcW w:w="247" w:type="pct"/>
          </w:tcPr>
          <w:p w:rsidR="00234445" w:rsidRPr="00F941D2" w:rsidRDefault="00167471" w:rsidP="00B374C4">
            <w:pPr>
              <w:jc w:val="center"/>
              <w:rPr>
                <w:b/>
                <w:i/>
                <w:sz w:val="20"/>
                <w:szCs w:val="20"/>
              </w:rPr>
            </w:pPr>
            <w:r>
              <w:rPr>
                <w:b/>
                <w:i/>
                <w:sz w:val="20"/>
                <w:szCs w:val="20"/>
              </w:rPr>
              <w:t>4</w:t>
            </w:r>
          </w:p>
        </w:tc>
        <w:tc>
          <w:tcPr>
            <w:tcW w:w="218" w:type="pct"/>
            <w:shd w:val="clear" w:color="auto" w:fill="D9D9D9" w:themeFill="background1" w:themeFillShade="D9"/>
          </w:tcPr>
          <w:p w:rsidR="00234445" w:rsidRPr="00F941D2" w:rsidRDefault="00846B3C" w:rsidP="00B374C4">
            <w:pPr>
              <w:jc w:val="center"/>
              <w:rPr>
                <w:b/>
                <w:sz w:val="20"/>
                <w:szCs w:val="20"/>
              </w:rPr>
            </w:pPr>
            <w:r>
              <w:rPr>
                <w:b/>
                <w:sz w:val="20"/>
                <w:szCs w:val="20"/>
              </w:rPr>
              <w:t>108</w:t>
            </w:r>
          </w:p>
        </w:tc>
        <w:tc>
          <w:tcPr>
            <w:tcW w:w="216" w:type="pct"/>
            <w:shd w:val="clear" w:color="auto" w:fill="D9D9D9" w:themeFill="background1" w:themeFillShade="D9"/>
          </w:tcPr>
          <w:p w:rsidR="00234445" w:rsidRPr="00F941D2" w:rsidRDefault="00167471" w:rsidP="00B374C4">
            <w:pPr>
              <w:jc w:val="center"/>
              <w:rPr>
                <w:b/>
                <w:sz w:val="20"/>
                <w:szCs w:val="20"/>
              </w:rPr>
            </w:pPr>
            <w:r>
              <w:rPr>
                <w:b/>
                <w:sz w:val="20"/>
                <w:szCs w:val="20"/>
              </w:rPr>
              <w:t>72</w:t>
            </w:r>
          </w:p>
        </w:tc>
      </w:tr>
    </w:tbl>
    <w:p w:rsidR="002F4B23" w:rsidRPr="008C7539"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sectPr w:rsidR="002F4B23" w:rsidRPr="008C7539" w:rsidSect="002F4B23">
          <w:pgSz w:w="16840" w:h="11907" w:orient="landscape"/>
          <w:pgMar w:top="851" w:right="1134" w:bottom="851" w:left="992" w:header="709" w:footer="709" w:gutter="0"/>
          <w:cols w:space="720"/>
          <w:docGrid w:linePitch="326"/>
        </w:sectPr>
      </w:pPr>
    </w:p>
    <w:p w:rsidR="00FF6AC7" w:rsidRPr="00D0158B" w:rsidRDefault="008247D0" w:rsidP="00524D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caps/>
          <w:sz w:val="28"/>
          <w:szCs w:val="28"/>
        </w:rPr>
        <w:lastRenderedPageBreak/>
        <w:t>3.2</w:t>
      </w:r>
      <w:r w:rsidR="00FF6AC7" w:rsidRPr="00D0158B">
        <w:rPr>
          <w:b/>
          <w:caps/>
          <w:sz w:val="28"/>
          <w:szCs w:val="28"/>
        </w:rPr>
        <w:t xml:space="preserve">. </w:t>
      </w:r>
      <w:r w:rsidR="005C3D75" w:rsidRPr="00D0158B">
        <w:rPr>
          <w:b/>
          <w:sz w:val="28"/>
          <w:szCs w:val="28"/>
        </w:rPr>
        <w:t>С</w:t>
      </w:r>
      <w:r w:rsidR="00FF6AC7" w:rsidRPr="00D0158B">
        <w:rPr>
          <w:b/>
          <w:sz w:val="28"/>
          <w:szCs w:val="28"/>
        </w:rPr>
        <w:t xml:space="preserve">одержание обучения по профессиональному модулю </w:t>
      </w:r>
      <w:r w:rsidR="00113699" w:rsidRPr="00D0158B">
        <w:rPr>
          <w:b/>
          <w:caps/>
          <w:sz w:val="28"/>
          <w:szCs w:val="28"/>
        </w:rPr>
        <w:t>ПМ</w:t>
      </w:r>
      <w:r w:rsidR="00524DD7">
        <w:rPr>
          <w:b/>
          <w:caps/>
          <w:sz w:val="28"/>
          <w:szCs w:val="28"/>
        </w:rPr>
        <w:t xml:space="preserve"> </w:t>
      </w:r>
      <w:r w:rsidR="00113699" w:rsidRPr="00D0158B">
        <w:rPr>
          <w:b/>
          <w:caps/>
          <w:sz w:val="28"/>
          <w:szCs w:val="28"/>
        </w:rPr>
        <w:t>0</w:t>
      </w:r>
      <w:r w:rsidR="00524DD7">
        <w:rPr>
          <w:b/>
          <w:caps/>
          <w:sz w:val="28"/>
          <w:szCs w:val="28"/>
        </w:rPr>
        <w:t>2</w:t>
      </w:r>
      <w:r w:rsidR="00113699">
        <w:rPr>
          <w:b/>
          <w:caps/>
          <w:sz w:val="28"/>
          <w:szCs w:val="28"/>
        </w:rPr>
        <w:t xml:space="preserve">. </w:t>
      </w:r>
      <w:r w:rsidR="00524DD7" w:rsidRPr="00524DD7">
        <w:rPr>
          <w:b/>
          <w:sz w:val="28"/>
          <w:szCs w:val="28"/>
        </w:rPr>
        <w:t>Разработка и внедрение управляющих программ изготовления</w:t>
      </w:r>
      <w:r w:rsidR="00524DD7">
        <w:rPr>
          <w:b/>
          <w:sz w:val="28"/>
          <w:szCs w:val="28"/>
        </w:rPr>
        <w:t xml:space="preserve"> </w:t>
      </w:r>
      <w:r w:rsidR="00524DD7" w:rsidRPr="00524DD7">
        <w:rPr>
          <w:b/>
          <w:sz w:val="28"/>
          <w:szCs w:val="28"/>
        </w:rPr>
        <w:t>деталей машин в машиностроительном производстве</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10"/>
          <w:szCs w:val="22"/>
        </w:rPr>
      </w:pPr>
    </w:p>
    <w:tbl>
      <w:tblPr>
        <w:tblpPr w:leftFromText="180" w:rightFromText="180" w:vertAnchor="text" w:tblpXSpec="center" w:tblpY="1"/>
        <w:tblOverlap w:val="never"/>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71"/>
        <w:gridCol w:w="10056"/>
        <w:gridCol w:w="1116"/>
      </w:tblGrid>
      <w:tr w:rsidR="00213AC5" w:rsidRPr="00D0158B" w:rsidTr="00ED21FE">
        <w:trPr>
          <w:trHeight w:val="20"/>
        </w:trPr>
        <w:tc>
          <w:tcPr>
            <w:tcW w:w="907" w:type="pct"/>
            <w:gridSpan w:val="2"/>
            <w:shd w:val="clear" w:color="auto" w:fill="auto"/>
          </w:tcPr>
          <w:p w:rsidR="00213AC5" w:rsidRPr="00D0158B" w:rsidRDefault="00213AC5" w:rsidP="0000124E">
            <w:pPr>
              <w:jc w:val="center"/>
              <w:rPr>
                <w:b/>
                <w:sz w:val="20"/>
                <w:szCs w:val="20"/>
              </w:rPr>
            </w:pPr>
            <w:r w:rsidRPr="00D0158B">
              <w:rPr>
                <w:b/>
                <w:bCs/>
                <w:sz w:val="20"/>
                <w:szCs w:val="20"/>
              </w:rPr>
              <w:t>Наименование разделов профессионального модуля (ПМ), междисциплинарных курсов (МДК) и тем</w:t>
            </w:r>
          </w:p>
        </w:tc>
        <w:tc>
          <w:tcPr>
            <w:tcW w:w="3684" w:type="pct"/>
            <w:shd w:val="clear" w:color="auto" w:fill="auto"/>
          </w:tcPr>
          <w:p w:rsidR="00213AC5" w:rsidRPr="00D0158B" w:rsidRDefault="00213AC5" w:rsidP="0000124E">
            <w:pPr>
              <w:jc w:val="center"/>
              <w:rPr>
                <w:b/>
                <w:sz w:val="20"/>
                <w:szCs w:val="20"/>
              </w:rPr>
            </w:pPr>
            <w:r w:rsidRPr="00D0158B">
              <w:rPr>
                <w:b/>
                <w:bCs/>
                <w:sz w:val="20"/>
                <w:szCs w:val="20"/>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409" w:type="pct"/>
            <w:shd w:val="clear" w:color="auto" w:fill="auto"/>
          </w:tcPr>
          <w:p w:rsidR="00213AC5" w:rsidRPr="00D0158B" w:rsidRDefault="00213AC5" w:rsidP="0000124E">
            <w:pPr>
              <w:ind w:left="-35" w:firstLine="35"/>
              <w:jc w:val="center"/>
              <w:rPr>
                <w:rFonts w:eastAsia="Calibri"/>
                <w:b/>
                <w:bCs/>
                <w:sz w:val="20"/>
                <w:szCs w:val="20"/>
              </w:rPr>
            </w:pPr>
            <w:r w:rsidRPr="00D0158B">
              <w:rPr>
                <w:rFonts w:eastAsia="Calibri"/>
                <w:b/>
                <w:bCs/>
                <w:sz w:val="20"/>
                <w:szCs w:val="20"/>
              </w:rPr>
              <w:t>Объем часов</w:t>
            </w:r>
          </w:p>
        </w:tc>
      </w:tr>
      <w:tr w:rsidR="00213AC5" w:rsidRPr="00D0158B" w:rsidTr="00A05F74">
        <w:trPr>
          <w:trHeight w:val="20"/>
        </w:trPr>
        <w:tc>
          <w:tcPr>
            <w:tcW w:w="4591" w:type="pct"/>
            <w:gridSpan w:val="3"/>
            <w:shd w:val="clear" w:color="auto" w:fill="auto"/>
          </w:tcPr>
          <w:p w:rsidR="00213AC5" w:rsidRPr="00D0158B" w:rsidRDefault="00213AC5" w:rsidP="00524DD7">
            <w:pPr>
              <w:pStyle w:val="af"/>
              <w:jc w:val="left"/>
              <w:rPr>
                <w:rFonts w:ascii="Times New Roman" w:hAnsi="Times New Roman"/>
                <w:b/>
                <w:sz w:val="20"/>
                <w:szCs w:val="20"/>
              </w:rPr>
            </w:pPr>
            <w:r w:rsidRPr="00D0158B">
              <w:rPr>
                <w:rFonts w:ascii="Times New Roman" w:hAnsi="Times New Roman"/>
                <w:b/>
                <w:sz w:val="20"/>
                <w:szCs w:val="20"/>
              </w:rPr>
              <w:t xml:space="preserve">Раздел 1. </w:t>
            </w:r>
            <w:r w:rsidR="00524DD7">
              <w:t xml:space="preserve"> </w:t>
            </w:r>
            <w:r w:rsidR="00524DD7" w:rsidRPr="00524DD7">
              <w:rPr>
                <w:rFonts w:ascii="Times New Roman" w:hAnsi="Times New Roman"/>
                <w:b/>
                <w:sz w:val="20"/>
                <w:szCs w:val="20"/>
              </w:rPr>
              <w:t>Разработка и внедрение управляющих программ изготовления деталей машин в машиностроительном производстве</w:t>
            </w:r>
          </w:p>
        </w:tc>
        <w:tc>
          <w:tcPr>
            <w:tcW w:w="409" w:type="pct"/>
            <w:shd w:val="clear" w:color="auto" w:fill="auto"/>
          </w:tcPr>
          <w:p w:rsidR="00213AC5" w:rsidRPr="00D0158B" w:rsidRDefault="00D012EB" w:rsidP="0000124E">
            <w:pPr>
              <w:pStyle w:val="af"/>
              <w:spacing w:after="0"/>
              <w:rPr>
                <w:rFonts w:ascii="Times New Roman" w:hAnsi="Times New Roman"/>
                <w:b/>
                <w:sz w:val="20"/>
                <w:szCs w:val="20"/>
              </w:rPr>
            </w:pPr>
            <w:r>
              <w:rPr>
                <w:rFonts w:ascii="Times New Roman" w:hAnsi="Times New Roman"/>
                <w:b/>
                <w:sz w:val="20"/>
                <w:szCs w:val="20"/>
              </w:rPr>
              <w:t>104</w:t>
            </w:r>
          </w:p>
        </w:tc>
      </w:tr>
      <w:tr w:rsidR="00213AC5" w:rsidRPr="00D0158B" w:rsidTr="00A05F74">
        <w:trPr>
          <w:trHeight w:val="20"/>
        </w:trPr>
        <w:tc>
          <w:tcPr>
            <w:tcW w:w="4591" w:type="pct"/>
            <w:gridSpan w:val="3"/>
            <w:shd w:val="clear" w:color="auto" w:fill="auto"/>
          </w:tcPr>
          <w:p w:rsidR="00524DD7" w:rsidRPr="00524DD7" w:rsidRDefault="00213AC5" w:rsidP="00524DD7">
            <w:pPr>
              <w:pStyle w:val="af"/>
              <w:spacing w:after="0"/>
              <w:jc w:val="left"/>
              <w:rPr>
                <w:rFonts w:ascii="Times New Roman" w:hAnsi="Times New Roman"/>
                <w:sz w:val="20"/>
                <w:szCs w:val="20"/>
              </w:rPr>
            </w:pPr>
            <w:r w:rsidRPr="00D0158B">
              <w:rPr>
                <w:rFonts w:ascii="Times New Roman" w:hAnsi="Times New Roman"/>
                <w:b/>
                <w:sz w:val="20"/>
                <w:szCs w:val="20"/>
              </w:rPr>
              <w:t xml:space="preserve">МДК </w:t>
            </w:r>
            <w:r>
              <w:rPr>
                <w:rFonts w:ascii="Times New Roman" w:hAnsi="Times New Roman"/>
                <w:b/>
                <w:sz w:val="20"/>
                <w:szCs w:val="20"/>
              </w:rPr>
              <w:t>0</w:t>
            </w:r>
            <w:r w:rsidR="00524DD7">
              <w:rPr>
                <w:rFonts w:ascii="Times New Roman" w:hAnsi="Times New Roman"/>
                <w:b/>
                <w:sz w:val="20"/>
                <w:szCs w:val="20"/>
              </w:rPr>
              <w:t>2</w:t>
            </w:r>
            <w:r w:rsidRPr="00D0158B">
              <w:rPr>
                <w:rFonts w:ascii="Times New Roman" w:hAnsi="Times New Roman"/>
                <w:b/>
                <w:sz w:val="20"/>
                <w:szCs w:val="20"/>
              </w:rPr>
              <w:t>.</w:t>
            </w:r>
            <w:r>
              <w:rPr>
                <w:rFonts w:ascii="Times New Roman" w:hAnsi="Times New Roman"/>
                <w:b/>
                <w:sz w:val="20"/>
                <w:szCs w:val="20"/>
              </w:rPr>
              <w:t>01</w:t>
            </w:r>
            <w:r w:rsidR="00524DD7">
              <w:rPr>
                <w:rFonts w:ascii="Times New Roman" w:hAnsi="Times New Roman"/>
                <w:b/>
                <w:sz w:val="20"/>
                <w:szCs w:val="20"/>
              </w:rPr>
              <w:t xml:space="preserve"> </w:t>
            </w:r>
            <w:r w:rsidR="00524DD7" w:rsidRPr="00524DD7">
              <w:rPr>
                <w:rFonts w:ascii="Times New Roman" w:hAnsi="Times New Roman"/>
                <w:sz w:val="20"/>
                <w:szCs w:val="20"/>
              </w:rPr>
              <w:t xml:space="preserve">Разработка и внедрение управляющих программ изготовления </w:t>
            </w:r>
          </w:p>
          <w:p w:rsidR="00213AC5" w:rsidRPr="00D0158B" w:rsidRDefault="00524DD7" w:rsidP="00524DD7">
            <w:pPr>
              <w:pStyle w:val="af"/>
              <w:spacing w:after="0"/>
              <w:jc w:val="left"/>
              <w:rPr>
                <w:rFonts w:ascii="Times New Roman" w:hAnsi="Times New Roman"/>
                <w:b/>
                <w:sz w:val="20"/>
                <w:szCs w:val="20"/>
              </w:rPr>
            </w:pPr>
            <w:r w:rsidRPr="00524DD7">
              <w:rPr>
                <w:rFonts w:ascii="Times New Roman" w:hAnsi="Times New Roman"/>
                <w:sz w:val="20"/>
                <w:szCs w:val="20"/>
              </w:rPr>
              <w:t>деталей машин в машиностроительном производстве</w:t>
            </w:r>
          </w:p>
        </w:tc>
        <w:tc>
          <w:tcPr>
            <w:tcW w:w="409" w:type="pct"/>
            <w:shd w:val="clear" w:color="auto" w:fill="auto"/>
          </w:tcPr>
          <w:p w:rsidR="00213AC5" w:rsidRPr="00D0158B" w:rsidRDefault="00D012EB" w:rsidP="0000124E">
            <w:pPr>
              <w:pStyle w:val="af"/>
              <w:spacing w:after="0"/>
              <w:rPr>
                <w:rFonts w:ascii="Times New Roman" w:hAnsi="Times New Roman"/>
                <w:sz w:val="20"/>
                <w:szCs w:val="20"/>
              </w:rPr>
            </w:pPr>
            <w:r>
              <w:rPr>
                <w:rFonts w:ascii="Times New Roman" w:hAnsi="Times New Roman"/>
                <w:sz w:val="20"/>
                <w:szCs w:val="20"/>
              </w:rPr>
              <w:t>104</w:t>
            </w:r>
          </w:p>
        </w:tc>
      </w:tr>
      <w:tr w:rsidR="006801E8" w:rsidRPr="00D0158B" w:rsidTr="00ED21FE">
        <w:trPr>
          <w:trHeight w:val="20"/>
        </w:trPr>
        <w:tc>
          <w:tcPr>
            <w:tcW w:w="907" w:type="pct"/>
            <w:gridSpan w:val="2"/>
            <w:vMerge w:val="restart"/>
            <w:shd w:val="clear" w:color="auto" w:fill="auto"/>
          </w:tcPr>
          <w:p w:rsidR="006801E8" w:rsidRPr="00650C70" w:rsidRDefault="006801E8" w:rsidP="0000124E">
            <w:pPr>
              <w:rPr>
                <w:rFonts w:eastAsia="Calibri"/>
                <w:b/>
                <w:bCs/>
                <w:color w:val="FF0000"/>
                <w:sz w:val="20"/>
                <w:szCs w:val="20"/>
              </w:rPr>
            </w:pPr>
            <w:r w:rsidRPr="00AA7FEB">
              <w:rPr>
                <w:b/>
                <w:bCs/>
                <w:sz w:val="20"/>
                <w:szCs w:val="20"/>
              </w:rPr>
              <w:t>Тема 1.1. Строение и характеристики различных станков с ЧПУ.</w:t>
            </w:r>
          </w:p>
        </w:tc>
        <w:tc>
          <w:tcPr>
            <w:tcW w:w="3684" w:type="pct"/>
            <w:shd w:val="clear" w:color="auto" w:fill="auto"/>
          </w:tcPr>
          <w:p w:rsidR="006801E8" w:rsidRPr="00304E68" w:rsidRDefault="006801E8" w:rsidP="0000124E">
            <w:pPr>
              <w:pStyle w:val="af"/>
              <w:spacing w:after="0"/>
              <w:jc w:val="left"/>
              <w:rPr>
                <w:rFonts w:ascii="Times New Roman" w:hAnsi="Times New Roman"/>
                <w:b/>
                <w:sz w:val="20"/>
                <w:szCs w:val="20"/>
              </w:rPr>
            </w:pPr>
            <w:r w:rsidRPr="00304E68">
              <w:rPr>
                <w:rFonts w:ascii="Times New Roman" w:eastAsia="Calibri" w:hAnsi="Times New Roman"/>
                <w:b/>
                <w:bCs/>
                <w:sz w:val="20"/>
                <w:szCs w:val="20"/>
              </w:rPr>
              <w:t>Содержание</w:t>
            </w:r>
          </w:p>
        </w:tc>
        <w:tc>
          <w:tcPr>
            <w:tcW w:w="409" w:type="pct"/>
            <w:shd w:val="clear" w:color="auto" w:fill="auto"/>
          </w:tcPr>
          <w:p w:rsidR="006801E8" w:rsidRPr="00D0158B" w:rsidRDefault="006801E8" w:rsidP="002750FD">
            <w:pPr>
              <w:pStyle w:val="af"/>
              <w:spacing w:after="0"/>
              <w:rPr>
                <w:rFonts w:ascii="Times New Roman" w:eastAsia="Calibri" w:hAnsi="Times New Roman"/>
                <w:b/>
                <w:bCs/>
                <w:sz w:val="20"/>
                <w:szCs w:val="20"/>
              </w:rPr>
            </w:pPr>
          </w:p>
        </w:tc>
      </w:tr>
      <w:tr w:rsidR="006801E8" w:rsidRPr="00D0158B" w:rsidTr="00DC52F5">
        <w:trPr>
          <w:trHeight w:val="20"/>
        </w:trPr>
        <w:tc>
          <w:tcPr>
            <w:tcW w:w="907" w:type="pct"/>
            <w:gridSpan w:val="2"/>
            <w:vMerge/>
            <w:shd w:val="clear" w:color="auto" w:fill="auto"/>
          </w:tcPr>
          <w:p w:rsidR="006801E8" w:rsidRPr="00B514D5" w:rsidRDefault="006801E8" w:rsidP="0000124E">
            <w:pPr>
              <w:rPr>
                <w:rFonts w:eastAsia="Calibri"/>
                <w:bCs/>
                <w:color w:val="FF0000"/>
                <w:sz w:val="20"/>
                <w:szCs w:val="20"/>
              </w:rPr>
            </w:pPr>
          </w:p>
        </w:tc>
        <w:tc>
          <w:tcPr>
            <w:tcW w:w="3684" w:type="pct"/>
            <w:tcBorders>
              <w:bottom w:val="single" w:sz="4" w:space="0" w:color="auto"/>
            </w:tcBorders>
            <w:shd w:val="clear" w:color="auto" w:fill="auto"/>
          </w:tcPr>
          <w:p w:rsidR="006801E8" w:rsidRPr="00D74483" w:rsidRDefault="006801E8" w:rsidP="006801E8">
            <w:pPr>
              <w:jc w:val="both"/>
              <w:rPr>
                <w:rFonts w:eastAsia="Calibri"/>
                <w:bCs/>
                <w:sz w:val="20"/>
                <w:szCs w:val="20"/>
              </w:rPr>
            </w:pPr>
            <w:r w:rsidRPr="006801E8">
              <w:rPr>
                <w:sz w:val="20"/>
                <w:szCs w:val="20"/>
              </w:rPr>
              <w:t>Строение станка с ЧПУ, назначение и принцип работы отдельных узлов.</w:t>
            </w:r>
            <w:r>
              <w:rPr>
                <w:sz w:val="20"/>
                <w:szCs w:val="20"/>
              </w:rPr>
              <w:t xml:space="preserve"> </w:t>
            </w:r>
            <w:r w:rsidRPr="006801E8">
              <w:rPr>
                <w:sz w:val="20"/>
                <w:szCs w:val="20"/>
              </w:rPr>
              <w:t>Технические характеристики станков с ЧПУ: рабочая зона, обороты шпинделя, жесткость, система управления, точность, система инструмента и др.</w:t>
            </w:r>
            <w:r>
              <w:rPr>
                <w:sz w:val="20"/>
                <w:szCs w:val="20"/>
              </w:rPr>
              <w:t xml:space="preserve"> </w:t>
            </w:r>
            <w:r w:rsidRPr="006801E8">
              <w:rPr>
                <w:sz w:val="20"/>
                <w:szCs w:val="20"/>
              </w:rPr>
              <w:t>Сравнительный анализ технических характеристик различных станков</w:t>
            </w:r>
          </w:p>
        </w:tc>
        <w:tc>
          <w:tcPr>
            <w:tcW w:w="409" w:type="pct"/>
            <w:tcBorders>
              <w:bottom w:val="single" w:sz="4" w:space="0" w:color="auto"/>
            </w:tcBorders>
            <w:shd w:val="clear" w:color="auto" w:fill="auto"/>
          </w:tcPr>
          <w:p w:rsidR="006801E8" w:rsidRPr="00D0158B" w:rsidRDefault="00DC52F5" w:rsidP="00FF595C">
            <w:pPr>
              <w:jc w:val="center"/>
              <w:rPr>
                <w:rFonts w:eastAsia="Calibri"/>
                <w:bCs/>
                <w:sz w:val="20"/>
                <w:szCs w:val="20"/>
              </w:rPr>
            </w:pPr>
            <w:r>
              <w:rPr>
                <w:rFonts w:eastAsia="Calibri"/>
                <w:bCs/>
                <w:sz w:val="20"/>
                <w:szCs w:val="20"/>
              </w:rPr>
              <w:t>2</w:t>
            </w:r>
          </w:p>
        </w:tc>
      </w:tr>
      <w:tr w:rsidR="006801E8" w:rsidRPr="00D0158B" w:rsidTr="00ED21FE">
        <w:trPr>
          <w:trHeight w:val="20"/>
        </w:trPr>
        <w:tc>
          <w:tcPr>
            <w:tcW w:w="907" w:type="pct"/>
            <w:gridSpan w:val="2"/>
            <w:vMerge/>
            <w:tcBorders>
              <w:bottom w:val="single" w:sz="4" w:space="0" w:color="auto"/>
            </w:tcBorders>
            <w:shd w:val="clear" w:color="auto" w:fill="auto"/>
          </w:tcPr>
          <w:p w:rsidR="006801E8" w:rsidRPr="00B514D5" w:rsidRDefault="006801E8" w:rsidP="0000124E">
            <w:pPr>
              <w:rPr>
                <w:rFonts w:eastAsia="Calibri"/>
                <w:bCs/>
                <w:color w:val="FF0000"/>
                <w:sz w:val="20"/>
                <w:szCs w:val="20"/>
              </w:rPr>
            </w:pPr>
          </w:p>
        </w:tc>
        <w:tc>
          <w:tcPr>
            <w:tcW w:w="3684" w:type="pct"/>
            <w:tcBorders>
              <w:bottom w:val="single" w:sz="4" w:space="0" w:color="auto"/>
            </w:tcBorders>
            <w:shd w:val="clear" w:color="auto" w:fill="auto"/>
          </w:tcPr>
          <w:p w:rsidR="006801E8" w:rsidRDefault="006801E8" w:rsidP="006801E8">
            <w:pPr>
              <w:jc w:val="both"/>
              <w:rPr>
                <w:sz w:val="20"/>
                <w:szCs w:val="20"/>
              </w:rPr>
            </w:pPr>
            <w:r w:rsidRPr="006801E8">
              <w:rPr>
                <w:sz w:val="20"/>
                <w:szCs w:val="20"/>
              </w:rPr>
              <w:t>Практические занятия</w:t>
            </w:r>
          </w:p>
          <w:p w:rsidR="006801E8" w:rsidRPr="006801E8" w:rsidRDefault="006801E8" w:rsidP="006801E8">
            <w:pPr>
              <w:jc w:val="both"/>
              <w:rPr>
                <w:sz w:val="20"/>
                <w:szCs w:val="20"/>
              </w:rPr>
            </w:pPr>
            <w:r w:rsidRPr="006801E8">
              <w:rPr>
                <w:sz w:val="20"/>
                <w:szCs w:val="20"/>
              </w:rPr>
              <w:t>Загрузка инструмента в станок с ЧПУ</w:t>
            </w:r>
          </w:p>
          <w:p w:rsidR="006801E8" w:rsidRPr="006801E8" w:rsidRDefault="006801E8" w:rsidP="006801E8">
            <w:pPr>
              <w:jc w:val="both"/>
              <w:rPr>
                <w:sz w:val="20"/>
                <w:szCs w:val="20"/>
              </w:rPr>
            </w:pPr>
            <w:r w:rsidRPr="006801E8">
              <w:rPr>
                <w:sz w:val="20"/>
                <w:szCs w:val="20"/>
              </w:rPr>
              <w:t>Управление перемещениями рабочих органов станка с ЧПУ в ручном и покадровом режимах.</w:t>
            </w:r>
          </w:p>
        </w:tc>
        <w:tc>
          <w:tcPr>
            <w:tcW w:w="409" w:type="pct"/>
            <w:tcBorders>
              <w:bottom w:val="single" w:sz="4" w:space="0" w:color="auto"/>
            </w:tcBorders>
            <w:shd w:val="clear" w:color="auto" w:fill="auto"/>
          </w:tcPr>
          <w:p w:rsidR="006801E8" w:rsidRDefault="00DC52F5" w:rsidP="00FF595C">
            <w:pPr>
              <w:jc w:val="center"/>
              <w:rPr>
                <w:rFonts w:eastAsia="Calibri"/>
                <w:bCs/>
                <w:sz w:val="20"/>
                <w:szCs w:val="20"/>
              </w:rPr>
            </w:pPr>
            <w:r>
              <w:rPr>
                <w:rFonts w:eastAsia="Calibri"/>
                <w:bCs/>
                <w:sz w:val="20"/>
                <w:szCs w:val="20"/>
              </w:rPr>
              <w:t>2</w:t>
            </w:r>
          </w:p>
        </w:tc>
      </w:tr>
      <w:tr w:rsidR="00213AC5" w:rsidRPr="00D0158B" w:rsidTr="00ED21FE">
        <w:trPr>
          <w:trHeight w:val="20"/>
        </w:trPr>
        <w:tc>
          <w:tcPr>
            <w:tcW w:w="907" w:type="pct"/>
            <w:gridSpan w:val="2"/>
            <w:vMerge w:val="restart"/>
            <w:shd w:val="clear" w:color="auto" w:fill="auto"/>
          </w:tcPr>
          <w:p w:rsidR="00213AC5" w:rsidRPr="00650C70" w:rsidRDefault="00213AC5" w:rsidP="0000124E">
            <w:pPr>
              <w:rPr>
                <w:b/>
                <w:color w:val="FF0000"/>
                <w:sz w:val="20"/>
                <w:szCs w:val="20"/>
              </w:rPr>
            </w:pPr>
            <w:r w:rsidRPr="00650C70">
              <w:rPr>
                <w:rStyle w:val="1011pt"/>
                <w:b/>
                <w:sz w:val="20"/>
                <w:szCs w:val="20"/>
              </w:rPr>
              <w:t>Тема 1.2.</w:t>
            </w:r>
            <w:r w:rsidRPr="00650C70">
              <w:rPr>
                <w:b/>
                <w:sz w:val="20"/>
                <w:szCs w:val="20"/>
              </w:rPr>
              <w:t xml:space="preserve"> </w:t>
            </w:r>
            <w:r w:rsidR="00652244">
              <w:t xml:space="preserve"> </w:t>
            </w:r>
            <w:r w:rsidR="00652244" w:rsidRPr="00652244">
              <w:rPr>
                <w:b/>
                <w:sz w:val="20"/>
                <w:szCs w:val="20"/>
              </w:rPr>
              <w:t>Основные понятия программного управления.</w:t>
            </w:r>
          </w:p>
        </w:tc>
        <w:tc>
          <w:tcPr>
            <w:tcW w:w="3684" w:type="pct"/>
            <w:shd w:val="clear" w:color="auto" w:fill="auto"/>
          </w:tcPr>
          <w:p w:rsidR="00213AC5" w:rsidRPr="00BA05AA" w:rsidRDefault="00213AC5" w:rsidP="00263ABC">
            <w:pPr>
              <w:jc w:val="both"/>
              <w:rPr>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2750FD">
            <w:pPr>
              <w:jc w:val="center"/>
              <w:rPr>
                <w:rFonts w:eastAsia="Calibri"/>
                <w:b/>
                <w:bCs/>
                <w:sz w:val="20"/>
                <w:szCs w:val="20"/>
              </w:rPr>
            </w:pPr>
          </w:p>
        </w:tc>
      </w:tr>
      <w:tr w:rsidR="00213AC5" w:rsidRPr="00D0158B" w:rsidTr="00ED21FE">
        <w:trPr>
          <w:trHeight w:val="20"/>
        </w:trPr>
        <w:tc>
          <w:tcPr>
            <w:tcW w:w="907" w:type="pct"/>
            <w:gridSpan w:val="2"/>
            <w:vMerge/>
            <w:tcBorders>
              <w:bottom w:val="single" w:sz="4" w:space="0" w:color="auto"/>
            </w:tcBorders>
            <w:shd w:val="clear" w:color="auto" w:fill="auto"/>
          </w:tcPr>
          <w:p w:rsidR="00213AC5" w:rsidRPr="00B514D5" w:rsidRDefault="00213AC5" w:rsidP="0000124E">
            <w:pPr>
              <w:rPr>
                <w:rFonts w:eastAsia="Calibri"/>
                <w:bCs/>
                <w:i/>
                <w:color w:val="FF0000"/>
                <w:sz w:val="20"/>
                <w:szCs w:val="20"/>
              </w:rPr>
            </w:pPr>
          </w:p>
        </w:tc>
        <w:tc>
          <w:tcPr>
            <w:tcW w:w="3684" w:type="pct"/>
            <w:tcBorders>
              <w:bottom w:val="single" w:sz="4" w:space="0" w:color="auto"/>
            </w:tcBorders>
            <w:shd w:val="clear" w:color="auto" w:fill="auto"/>
          </w:tcPr>
          <w:p w:rsidR="00213AC5" w:rsidRPr="000A16B8" w:rsidRDefault="00652244" w:rsidP="00652244">
            <w:pPr>
              <w:pStyle w:val="af"/>
              <w:jc w:val="both"/>
              <w:rPr>
                <w:sz w:val="20"/>
                <w:szCs w:val="20"/>
              </w:rPr>
            </w:pPr>
            <w:r w:rsidRPr="00652244">
              <w:rPr>
                <w:rFonts w:ascii="Times New Roman" w:hAnsi="Times New Roman"/>
                <w:sz w:val="20"/>
                <w:szCs w:val="20"/>
              </w:rPr>
              <w:t>Функциональные составляющие (подсистемы) ЧПУ: подсистемы управления, приводов, обратной связи</w:t>
            </w:r>
            <w:r w:rsidRPr="00652244">
              <w:rPr>
                <w:rFonts w:ascii="Times New Roman" w:hAnsi="Times New Roman"/>
                <w:b/>
                <w:sz w:val="20"/>
                <w:szCs w:val="20"/>
              </w:rPr>
              <w:t xml:space="preserve">, </w:t>
            </w:r>
            <w:r w:rsidRPr="00652244">
              <w:rPr>
                <w:rFonts w:ascii="Times New Roman" w:hAnsi="Times New Roman"/>
                <w:sz w:val="20"/>
                <w:szCs w:val="20"/>
              </w:rPr>
              <w:t>функционирование системы с программным управлением.</w:t>
            </w:r>
            <w:r>
              <w:rPr>
                <w:rFonts w:ascii="Times New Roman" w:hAnsi="Times New Roman"/>
                <w:sz w:val="20"/>
                <w:szCs w:val="20"/>
              </w:rPr>
              <w:t xml:space="preserve"> </w:t>
            </w:r>
            <w:r w:rsidRPr="00652244">
              <w:rPr>
                <w:rFonts w:ascii="Times New Roman" w:hAnsi="Times New Roman"/>
                <w:sz w:val="20"/>
                <w:szCs w:val="20"/>
              </w:rPr>
              <w:t>Языки для программирования обработки: ISO 7 бит или язык G-кодов.</w:t>
            </w:r>
            <w:r>
              <w:rPr>
                <w:rFonts w:ascii="Times New Roman" w:hAnsi="Times New Roman"/>
                <w:sz w:val="20"/>
                <w:szCs w:val="20"/>
              </w:rPr>
              <w:t xml:space="preserve"> </w:t>
            </w:r>
            <w:r w:rsidRPr="00652244">
              <w:rPr>
                <w:rFonts w:ascii="Times New Roman" w:hAnsi="Times New Roman"/>
                <w:sz w:val="20"/>
                <w:szCs w:val="20"/>
              </w:rPr>
              <w:t>G- и М-коды. Структура управляющей программы. Слово данных, адрес и число. Компенсация длины инструмента, абсолютные и относительные координаты.</w:t>
            </w:r>
            <w:r>
              <w:rPr>
                <w:rFonts w:ascii="Times New Roman" w:hAnsi="Times New Roman"/>
                <w:sz w:val="20"/>
                <w:szCs w:val="20"/>
              </w:rPr>
              <w:t xml:space="preserve"> </w:t>
            </w:r>
            <w:r w:rsidRPr="00652244">
              <w:rPr>
                <w:rFonts w:ascii="Times New Roman" w:hAnsi="Times New Roman"/>
                <w:sz w:val="20"/>
                <w:szCs w:val="20"/>
              </w:rPr>
              <w:t>Модальные и немодальные коды. Формат программы строка безопасности.</w:t>
            </w:r>
            <w:r>
              <w:rPr>
                <w:rFonts w:ascii="Times New Roman" w:hAnsi="Times New Roman"/>
                <w:sz w:val="20"/>
                <w:szCs w:val="20"/>
              </w:rPr>
              <w:t xml:space="preserve"> </w:t>
            </w:r>
            <w:r w:rsidRPr="00652244">
              <w:rPr>
                <w:rFonts w:ascii="Times New Roman" w:hAnsi="Times New Roman"/>
                <w:sz w:val="20"/>
                <w:szCs w:val="20"/>
              </w:rPr>
              <w:t>Подготовительные или G-коды: ускоренное перемещение G00, линейная и круговая интерполяции G01, G02, G03, коды настройки и обработки отверстий.</w:t>
            </w:r>
            <w:r>
              <w:rPr>
                <w:rFonts w:ascii="Times New Roman" w:hAnsi="Times New Roman"/>
                <w:sz w:val="20"/>
                <w:szCs w:val="20"/>
              </w:rPr>
              <w:t xml:space="preserve"> </w:t>
            </w:r>
            <w:r w:rsidRPr="00652244">
              <w:rPr>
                <w:rFonts w:ascii="Times New Roman" w:hAnsi="Times New Roman"/>
                <w:sz w:val="20"/>
                <w:szCs w:val="20"/>
              </w:rPr>
              <w:t>Вспомогательные или М-коды: останов выполнения управляющей программы М00 и М01, управление вращением шпинделя М03, М04, М05, управление подачей смазочно-охлаждающей жидкости М07, М08, М09. Автоматическая смена инструмента М06. Завершение программы М30, М02.</w:t>
            </w:r>
            <w:r>
              <w:rPr>
                <w:rFonts w:ascii="Times New Roman" w:hAnsi="Times New Roman"/>
                <w:sz w:val="20"/>
                <w:szCs w:val="20"/>
              </w:rPr>
              <w:t xml:space="preserve"> </w:t>
            </w:r>
            <w:r w:rsidRPr="00652244">
              <w:rPr>
                <w:rFonts w:ascii="Times New Roman" w:hAnsi="Times New Roman"/>
                <w:sz w:val="20"/>
                <w:szCs w:val="20"/>
              </w:rPr>
              <w:t>Передача управляющей программы на станок. Подпрограмма: основы, структура, назначение. Проверка управляющей программы на станке. Техника безопасности при эксплуатации станков с ЧПУ.</w:t>
            </w:r>
          </w:p>
        </w:tc>
        <w:tc>
          <w:tcPr>
            <w:tcW w:w="409" w:type="pct"/>
            <w:tcBorders>
              <w:bottom w:val="single" w:sz="4" w:space="0" w:color="auto"/>
            </w:tcBorders>
            <w:shd w:val="clear" w:color="auto" w:fill="auto"/>
          </w:tcPr>
          <w:p w:rsidR="00213AC5" w:rsidRDefault="00DC52F5" w:rsidP="00FF595C">
            <w:pPr>
              <w:jc w:val="center"/>
              <w:rPr>
                <w:rFonts w:eastAsia="Calibri"/>
                <w:sz w:val="20"/>
                <w:szCs w:val="20"/>
              </w:rPr>
            </w:pPr>
            <w:r>
              <w:rPr>
                <w:rFonts w:eastAsia="Calibri"/>
                <w:sz w:val="20"/>
                <w:szCs w:val="20"/>
              </w:rPr>
              <w:t>8</w:t>
            </w:r>
          </w:p>
        </w:tc>
      </w:tr>
      <w:tr w:rsidR="00213AC5" w:rsidRPr="00D0158B" w:rsidTr="00ED21FE">
        <w:trPr>
          <w:trHeight w:val="20"/>
        </w:trPr>
        <w:tc>
          <w:tcPr>
            <w:tcW w:w="907" w:type="pct"/>
            <w:gridSpan w:val="2"/>
            <w:vMerge/>
            <w:tcBorders>
              <w:bottom w:val="single" w:sz="4" w:space="0" w:color="auto"/>
            </w:tcBorders>
            <w:shd w:val="clear" w:color="auto" w:fill="auto"/>
          </w:tcPr>
          <w:p w:rsidR="00213AC5" w:rsidRPr="00B514D5" w:rsidRDefault="00213AC5" w:rsidP="0000124E">
            <w:pPr>
              <w:rPr>
                <w:rFonts w:eastAsia="Calibri"/>
                <w:bCs/>
                <w:i/>
                <w:color w:val="FF0000"/>
                <w:sz w:val="20"/>
                <w:szCs w:val="20"/>
              </w:rPr>
            </w:pPr>
          </w:p>
        </w:tc>
        <w:tc>
          <w:tcPr>
            <w:tcW w:w="3684" w:type="pct"/>
            <w:tcBorders>
              <w:bottom w:val="single" w:sz="4" w:space="0" w:color="auto"/>
            </w:tcBorders>
            <w:shd w:val="clear" w:color="auto" w:fill="auto"/>
          </w:tcPr>
          <w:p w:rsidR="00213AC5" w:rsidRPr="00BA05AA" w:rsidRDefault="00213AC5" w:rsidP="00263ABC">
            <w:pPr>
              <w:pStyle w:val="af"/>
              <w:spacing w:after="0"/>
              <w:jc w:val="both"/>
              <w:rPr>
                <w:rFonts w:ascii="Times New Roman" w:hAnsi="Times New Roman"/>
                <w:color w:val="FF0000"/>
                <w:sz w:val="20"/>
                <w:szCs w:val="20"/>
              </w:rPr>
            </w:pPr>
            <w:r w:rsidRPr="00BA05AA">
              <w:rPr>
                <w:rFonts w:ascii="Times New Roman" w:hAnsi="Times New Roman"/>
                <w:b/>
                <w:sz w:val="20"/>
                <w:szCs w:val="20"/>
              </w:rPr>
              <w:t>Практические занятия</w:t>
            </w:r>
          </w:p>
          <w:p w:rsidR="00652244" w:rsidRPr="00652244" w:rsidRDefault="00652244" w:rsidP="00652244">
            <w:pPr>
              <w:jc w:val="both"/>
              <w:rPr>
                <w:sz w:val="20"/>
                <w:szCs w:val="20"/>
              </w:rPr>
            </w:pPr>
            <w:r w:rsidRPr="00652244">
              <w:rPr>
                <w:sz w:val="20"/>
                <w:szCs w:val="20"/>
              </w:rPr>
              <w:t>Описание принципа работы станка с программным управлением при обработке изделия.</w:t>
            </w:r>
          </w:p>
          <w:p w:rsidR="00652244" w:rsidRPr="00652244" w:rsidRDefault="00652244" w:rsidP="00652244">
            <w:pPr>
              <w:jc w:val="both"/>
              <w:rPr>
                <w:sz w:val="20"/>
                <w:szCs w:val="20"/>
              </w:rPr>
            </w:pPr>
            <w:r w:rsidRPr="00652244">
              <w:rPr>
                <w:sz w:val="20"/>
                <w:szCs w:val="20"/>
              </w:rPr>
              <w:t>Разработка комментариев в управляющей программе и карта наладки.</w:t>
            </w:r>
          </w:p>
          <w:p w:rsidR="00652244" w:rsidRPr="00652244" w:rsidRDefault="00652244" w:rsidP="00652244">
            <w:pPr>
              <w:jc w:val="both"/>
              <w:rPr>
                <w:sz w:val="20"/>
                <w:szCs w:val="20"/>
              </w:rPr>
            </w:pPr>
            <w:r w:rsidRPr="00652244">
              <w:rPr>
                <w:sz w:val="20"/>
                <w:szCs w:val="20"/>
              </w:rPr>
              <w:t>Программирование в G-коде изготовления детали «Простой контур».</w:t>
            </w:r>
          </w:p>
          <w:p w:rsidR="00652244" w:rsidRPr="00652244" w:rsidRDefault="00652244" w:rsidP="00652244">
            <w:pPr>
              <w:jc w:val="both"/>
              <w:rPr>
                <w:sz w:val="20"/>
                <w:szCs w:val="20"/>
              </w:rPr>
            </w:pPr>
            <w:r w:rsidRPr="00652244">
              <w:rPr>
                <w:sz w:val="20"/>
                <w:szCs w:val="20"/>
              </w:rPr>
              <w:t>Программирование в G-коде изготовления детали «Карман».</w:t>
            </w:r>
          </w:p>
          <w:p w:rsidR="00213AC5" w:rsidRPr="00BA05AA" w:rsidRDefault="00652244" w:rsidP="00652244">
            <w:pPr>
              <w:jc w:val="both"/>
              <w:rPr>
                <w:color w:val="FF0000"/>
                <w:sz w:val="20"/>
                <w:szCs w:val="20"/>
              </w:rPr>
            </w:pPr>
            <w:r w:rsidRPr="00652244">
              <w:rPr>
                <w:sz w:val="20"/>
                <w:szCs w:val="20"/>
              </w:rPr>
              <w:t>Запуск станка и отработка различных программ «по воздуху», без проведения непосредственной обработки металла</w:t>
            </w:r>
          </w:p>
        </w:tc>
        <w:tc>
          <w:tcPr>
            <w:tcW w:w="409" w:type="pct"/>
            <w:tcBorders>
              <w:bottom w:val="single" w:sz="4" w:space="0" w:color="auto"/>
            </w:tcBorders>
            <w:shd w:val="clear" w:color="auto" w:fill="auto"/>
          </w:tcPr>
          <w:p w:rsidR="00213AC5" w:rsidRPr="00D0158B" w:rsidRDefault="00DC52F5" w:rsidP="00D74483">
            <w:pPr>
              <w:pStyle w:val="af"/>
              <w:spacing w:after="0"/>
              <w:rPr>
                <w:rFonts w:ascii="Times New Roman" w:eastAsia="Calibri" w:hAnsi="Times New Roman"/>
                <w:bCs/>
                <w:sz w:val="20"/>
                <w:szCs w:val="20"/>
              </w:rPr>
            </w:pPr>
            <w:r>
              <w:rPr>
                <w:rFonts w:ascii="Times New Roman" w:eastAsia="Calibri" w:hAnsi="Times New Roman"/>
                <w:bCs/>
                <w:sz w:val="20"/>
                <w:szCs w:val="20"/>
              </w:rPr>
              <w:t>6</w:t>
            </w:r>
          </w:p>
        </w:tc>
      </w:tr>
      <w:tr w:rsidR="0078741C" w:rsidRPr="00D0158B" w:rsidTr="00ED21FE">
        <w:trPr>
          <w:trHeight w:val="20"/>
        </w:trPr>
        <w:tc>
          <w:tcPr>
            <w:tcW w:w="907" w:type="pct"/>
            <w:gridSpan w:val="2"/>
            <w:vMerge w:val="restart"/>
            <w:shd w:val="clear" w:color="auto" w:fill="auto"/>
          </w:tcPr>
          <w:p w:rsidR="0078741C" w:rsidRPr="00650C70" w:rsidRDefault="0078741C" w:rsidP="0000124E">
            <w:pPr>
              <w:rPr>
                <w:rFonts w:eastAsia="Calibri"/>
                <w:b/>
                <w:bCs/>
                <w:color w:val="FF0000"/>
                <w:sz w:val="20"/>
                <w:szCs w:val="20"/>
              </w:rPr>
            </w:pPr>
            <w:r w:rsidRPr="00650C70">
              <w:rPr>
                <w:b/>
                <w:bCs/>
                <w:sz w:val="20"/>
                <w:szCs w:val="20"/>
              </w:rPr>
              <w:t xml:space="preserve">Тема </w:t>
            </w:r>
            <w:r>
              <w:rPr>
                <w:b/>
                <w:bCs/>
                <w:sz w:val="20"/>
                <w:szCs w:val="20"/>
              </w:rPr>
              <w:t xml:space="preserve">1.3. </w:t>
            </w:r>
            <w:r>
              <w:t xml:space="preserve"> </w:t>
            </w:r>
            <w:r w:rsidRPr="00202AAA">
              <w:rPr>
                <w:b/>
                <w:bCs/>
                <w:sz w:val="20"/>
                <w:szCs w:val="20"/>
              </w:rPr>
              <w:t>Типовые программы для изготовления деталей</w:t>
            </w:r>
          </w:p>
        </w:tc>
        <w:tc>
          <w:tcPr>
            <w:tcW w:w="3684" w:type="pct"/>
            <w:shd w:val="clear" w:color="auto" w:fill="auto"/>
          </w:tcPr>
          <w:p w:rsidR="0078741C" w:rsidRPr="00BA05AA" w:rsidRDefault="0078741C" w:rsidP="00263ABC">
            <w:pPr>
              <w:pStyle w:val="af"/>
              <w:spacing w:after="0"/>
              <w:jc w:val="both"/>
              <w:rPr>
                <w:rFonts w:ascii="Times New Roman" w:hAnsi="Times New Roman"/>
                <w:b/>
                <w:color w:val="FF0000"/>
                <w:sz w:val="20"/>
                <w:szCs w:val="20"/>
              </w:rPr>
            </w:pPr>
            <w:r w:rsidRPr="00BA05AA">
              <w:rPr>
                <w:rFonts w:ascii="Times New Roman" w:eastAsia="Calibri" w:hAnsi="Times New Roman"/>
                <w:b/>
                <w:bCs/>
                <w:sz w:val="20"/>
                <w:szCs w:val="20"/>
              </w:rPr>
              <w:t>Содержание</w:t>
            </w:r>
          </w:p>
        </w:tc>
        <w:tc>
          <w:tcPr>
            <w:tcW w:w="409" w:type="pct"/>
            <w:shd w:val="clear" w:color="auto" w:fill="auto"/>
          </w:tcPr>
          <w:p w:rsidR="0078741C" w:rsidRPr="00D0158B" w:rsidRDefault="0078741C" w:rsidP="000A16B8">
            <w:pPr>
              <w:pStyle w:val="af"/>
              <w:spacing w:after="0"/>
              <w:rPr>
                <w:rFonts w:ascii="Times New Roman" w:eastAsia="Calibri" w:hAnsi="Times New Roman"/>
                <w:bCs/>
                <w:sz w:val="20"/>
                <w:szCs w:val="20"/>
              </w:rPr>
            </w:pPr>
          </w:p>
        </w:tc>
      </w:tr>
      <w:tr w:rsidR="0078741C" w:rsidRPr="00D0158B" w:rsidTr="00DC52F5">
        <w:trPr>
          <w:trHeight w:val="20"/>
        </w:trPr>
        <w:tc>
          <w:tcPr>
            <w:tcW w:w="907" w:type="pct"/>
            <w:gridSpan w:val="2"/>
            <w:vMerge/>
            <w:shd w:val="clear" w:color="auto" w:fill="auto"/>
          </w:tcPr>
          <w:p w:rsidR="0078741C" w:rsidRPr="00B514D5" w:rsidRDefault="0078741C" w:rsidP="0000124E">
            <w:pPr>
              <w:rPr>
                <w:rFonts w:eastAsia="Calibri"/>
                <w:bCs/>
                <w:i/>
                <w:color w:val="FF0000"/>
                <w:sz w:val="20"/>
                <w:szCs w:val="20"/>
              </w:rPr>
            </w:pPr>
          </w:p>
        </w:tc>
        <w:tc>
          <w:tcPr>
            <w:tcW w:w="3684" w:type="pct"/>
            <w:tcBorders>
              <w:bottom w:val="single" w:sz="4" w:space="0" w:color="auto"/>
            </w:tcBorders>
            <w:shd w:val="clear" w:color="auto" w:fill="auto"/>
          </w:tcPr>
          <w:p w:rsidR="0078741C" w:rsidRPr="00202AAA" w:rsidRDefault="0078741C" w:rsidP="0078741C">
            <w:pPr>
              <w:jc w:val="both"/>
              <w:rPr>
                <w:color w:val="FF0000"/>
                <w:sz w:val="20"/>
                <w:szCs w:val="20"/>
              </w:rPr>
            </w:pPr>
            <w:r w:rsidRPr="00202AAA">
              <w:rPr>
                <w:sz w:val="20"/>
                <w:szCs w:val="20"/>
              </w:rPr>
              <w:t>Разбор типовых программ для наружн</w:t>
            </w:r>
            <w:r>
              <w:rPr>
                <w:sz w:val="20"/>
                <w:szCs w:val="20"/>
              </w:rPr>
              <w:t>о</w:t>
            </w:r>
            <w:r w:rsidRPr="00202AAA">
              <w:rPr>
                <w:sz w:val="20"/>
                <w:szCs w:val="20"/>
              </w:rPr>
              <w:t>й обработки валов, втулок и дисков.</w:t>
            </w:r>
            <w:r>
              <w:rPr>
                <w:sz w:val="20"/>
                <w:szCs w:val="20"/>
              </w:rPr>
              <w:t xml:space="preserve"> </w:t>
            </w:r>
            <w:r w:rsidRPr="00202AAA">
              <w:rPr>
                <w:sz w:val="20"/>
                <w:szCs w:val="20"/>
              </w:rPr>
              <w:t>Разбор типовых программ для внутренн</w:t>
            </w:r>
            <w:r>
              <w:rPr>
                <w:sz w:val="20"/>
                <w:szCs w:val="20"/>
              </w:rPr>
              <w:t>е</w:t>
            </w:r>
            <w:r w:rsidRPr="00202AAA">
              <w:rPr>
                <w:sz w:val="20"/>
                <w:szCs w:val="20"/>
              </w:rPr>
              <w:t>й обработки валов, втулок и дисков.</w:t>
            </w:r>
            <w:r>
              <w:rPr>
                <w:sz w:val="20"/>
                <w:szCs w:val="20"/>
              </w:rPr>
              <w:t xml:space="preserve"> </w:t>
            </w:r>
            <w:r w:rsidRPr="00202AAA">
              <w:rPr>
                <w:sz w:val="20"/>
                <w:szCs w:val="20"/>
              </w:rPr>
              <w:t>Разбор типовых программ для обработки плоских деталей.</w:t>
            </w:r>
            <w:r>
              <w:rPr>
                <w:sz w:val="20"/>
                <w:szCs w:val="20"/>
              </w:rPr>
              <w:t xml:space="preserve"> </w:t>
            </w:r>
            <w:r w:rsidRPr="00202AAA">
              <w:rPr>
                <w:sz w:val="20"/>
                <w:szCs w:val="20"/>
              </w:rPr>
              <w:t>Разбор типовых программ сверления отверстий и нарезания резьбы.</w:t>
            </w:r>
          </w:p>
        </w:tc>
        <w:tc>
          <w:tcPr>
            <w:tcW w:w="409" w:type="pct"/>
            <w:tcBorders>
              <w:bottom w:val="single" w:sz="4" w:space="0" w:color="auto"/>
            </w:tcBorders>
            <w:shd w:val="clear" w:color="auto" w:fill="auto"/>
          </w:tcPr>
          <w:p w:rsidR="0078741C" w:rsidRPr="00D0158B" w:rsidRDefault="00DC52F5" w:rsidP="00694710">
            <w:pPr>
              <w:pStyle w:val="af"/>
              <w:spacing w:after="0"/>
              <w:rPr>
                <w:rFonts w:ascii="Times New Roman" w:eastAsia="Calibri" w:hAnsi="Times New Roman"/>
                <w:bCs/>
                <w:sz w:val="20"/>
                <w:szCs w:val="20"/>
              </w:rPr>
            </w:pPr>
            <w:r>
              <w:rPr>
                <w:rFonts w:ascii="Times New Roman" w:eastAsia="Calibri" w:hAnsi="Times New Roman"/>
                <w:bCs/>
                <w:sz w:val="20"/>
                <w:szCs w:val="20"/>
              </w:rPr>
              <w:t>2</w:t>
            </w:r>
          </w:p>
        </w:tc>
      </w:tr>
      <w:tr w:rsidR="0078741C" w:rsidRPr="00D0158B" w:rsidTr="00ED21FE">
        <w:trPr>
          <w:trHeight w:val="20"/>
        </w:trPr>
        <w:tc>
          <w:tcPr>
            <w:tcW w:w="907" w:type="pct"/>
            <w:gridSpan w:val="2"/>
            <w:vMerge/>
            <w:tcBorders>
              <w:bottom w:val="single" w:sz="4" w:space="0" w:color="auto"/>
            </w:tcBorders>
            <w:shd w:val="clear" w:color="auto" w:fill="auto"/>
          </w:tcPr>
          <w:p w:rsidR="0078741C" w:rsidRPr="00B514D5" w:rsidRDefault="0078741C" w:rsidP="0000124E">
            <w:pPr>
              <w:rPr>
                <w:rFonts w:eastAsia="Calibri"/>
                <w:bCs/>
                <w:i/>
                <w:color w:val="FF0000"/>
                <w:sz w:val="20"/>
                <w:szCs w:val="20"/>
              </w:rPr>
            </w:pPr>
          </w:p>
        </w:tc>
        <w:tc>
          <w:tcPr>
            <w:tcW w:w="3684" w:type="pct"/>
            <w:tcBorders>
              <w:bottom w:val="single" w:sz="4" w:space="0" w:color="auto"/>
            </w:tcBorders>
            <w:shd w:val="clear" w:color="auto" w:fill="auto"/>
          </w:tcPr>
          <w:p w:rsidR="0078741C" w:rsidRPr="0078741C" w:rsidRDefault="0078741C" w:rsidP="0078741C">
            <w:pPr>
              <w:jc w:val="both"/>
              <w:rPr>
                <w:b/>
                <w:sz w:val="20"/>
                <w:szCs w:val="20"/>
              </w:rPr>
            </w:pPr>
            <w:r w:rsidRPr="0078741C">
              <w:rPr>
                <w:b/>
                <w:sz w:val="20"/>
                <w:szCs w:val="20"/>
              </w:rPr>
              <w:t>Практические занятия</w:t>
            </w:r>
          </w:p>
          <w:p w:rsidR="0078741C" w:rsidRPr="0078741C" w:rsidRDefault="0078741C" w:rsidP="0078741C">
            <w:pPr>
              <w:jc w:val="both"/>
              <w:rPr>
                <w:sz w:val="20"/>
                <w:szCs w:val="20"/>
              </w:rPr>
            </w:pPr>
            <w:r w:rsidRPr="0078741C">
              <w:rPr>
                <w:sz w:val="20"/>
                <w:szCs w:val="20"/>
              </w:rPr>
              <w:t>Обработка деталей типа тел вращения на станках с ЧПУ или симуляторах.</w:t>
            </w:r>
          </w:p>
          <w:p w:rsidR="0078741C" w:rsidRPr="0078741C" w:rsidRDefault="0078741C" w:rsidP="0078741C">
            <w:pPr>
              <w:jc w:val="both"/>
              <w:rPr>
                <w:sz w:val="20"/>
                <w:szCs w:val="20"/>
              </w:rPr>
            </w:pPr>
            <w:r w:rsidRPr="0078741C">
              <w:rPr>
                <w:sz w:val="20"/>
                <w:szCs w:val="20"/>
              </w:rPr>
              <w:lastRenderedPageBreak/>
              <w:t>Обработка плоских деталей на станках с ЧПУ или симуляторах.</w:t>
            </w:r>
          </w:p>
          <w:p w:rsidR="0078741C" w:rsidRPr="00202AAA" w:rsidRDefault="0078741C" w:rsidP="0078741C">
            <w:pPr>
              <w:jc w:val="both"/>
              <w:rPr>
                <w:sz w:val="20"/>
                <w:szCs w:val="20"/>
              </w:rPr>
            </w:pPr>
            <w:r w:rsidRPr="0078741C">
              <w:rPr>
                <w:sz w:val="20"/>
                <w:szCs w:val="20"/>
              </w:rPr>
              <w:t>Обработка плоских деталей на станках с ЧПУ или симуляторах.</w:t>
            </w:r>
          </w:p>
        </w:tc>
        <w:tc>
          <w:tcPr>
            <w:tcW w:w="409" w:type="pct"/>
            <w:tcBorders>
              <w:bottom w:val="single" w:sz="4" w:space="0" w:color="auto"/>
            </w:tcBorders>
            <w:shd w:val="clear" w:color="auto" w:fill="auto"/>
          </w:tcPr>
          <w:p w:rsidR="0078741C" w:rsidRDefault="00DC52F5" w:rsidP="00694710">
            <w:pPr>
              <w:pStyle w:val="af"/>
              <w:spacing w:after="0"/>
              <w:rPr>
                <w:rFonts w:ascii="Times New Roman" w:eastAsia="Calibri" w:hAnsi="Times New Roman"/>
                <w:bCs/>
                <w:sz w:val="20"/>
                <w:szCs w:val="20"/>
              </w:rPr>
            </w:pPr>
            <w:r>
              <w:rPr>
                <w:rFonts w:ascii="Times New Roman" w:eastAsia="Calibri" w:hAnsi="Times New Roman"/>
                <w:bCs/>
                <w:sz w:val="20"/>
                <w:szCs w:val="20"/>
              </w:rPr>
              <w:lastRenderedPageBreak/>
              <w:t>4</w:t>
            </w:r>
          </w:p>
        </w:tc>
      </w:tr>
      <w:tr w:rsidR="00213AC5" w:rsidRPr="00D0158B" w:rsidTr="00ED21FE">
        <w:trPr>
          <w:trHeight w:val="20"/>
        </w:trPr>
        <w:tc>
          <w:tcPr>
            <w:tcW w:w="907" w:type="pct"/>
            <w:gridSpan w:val="2"/>
            <w:vMerge w:val="restart"/>
            <w:shd w:val="clear" w:color="auto" w:fill="auto"/>
          </w:tcPr>
          <w:p w:rsidR="00213AC5" w:rsidRPr="00650C70" w:rsidRDefault="00213AC5" w:rsidP="00650C70">
            <w:pPr>
              <w:rPr>
                <w:rFonts w:eastAsia="Calibri"/>
                <w:b/>
                <w:bCs/>
                <w:color w:val="FF0000"/>
                <w:sz w:val="20"/>
                <w:szCs w:val="20"/>
              </w:rPr>
            </w:pPr>
            <w:r w:rsidRPr="00650C70">
              <w:rPr>
                <w:b/>
                <w:bCs/>
                <w:sz w:val="20"/>
                <w:szCs w:val="20"/>
              </w:rPr>
              <w:lastRenderedPageBreak/>
              <w:t>Тема</w:t>
            </w:r>
            <w:r>
              <w:rPr>
                <w:b/>
                <w:bCs/>
                <w:sz w:val="20"/>
                <w:szCs w:val="20"/>
              </w:rPr>
              <w:t xml:space="preserve"> 1.</w:t>
            </w:r>
            <w:r w:rsidRPr="00650C70">
              <w:rPr>
                <w:b/>
                <w:bCs/>
                <w:sz w:val="20"/>
                <w:szCs w:val="20"/>
              </w:rPr>
              <w:t xml:space="preserve">4. </w:t>
            </w:r>
            <w:r w:rsidR="004668F1">
              <w:t xml:space="preserve"> </w:t>
            </w:r>
            <w:r w:rsidR="004668F1" w:rsidRPr="004668F1">
              <w:rPr>
                <w:b/>
                <w:sz w:val="20"/>
                <w:szCs w:val="20"/>
              </w:rPr>
              <w:t>Последовательность разработки управляющих программ.</w:t>
            </w:r>
          </w:p>
        </w:tc>
        <w:tc>
          <w:tcPr>
            <w:tcW w:w="3684" w:type="pct"/>
            <w:shd w:val="clear" w:color="auto" w:fill="auto"/>
          </w:tcPr>
          <w:p w:rsidR="00213AC5" w:rsidRPr="00BA05AA" w:rsidRDefault="00213AC5" w:rsidP="00992294">
            <w:pPr>
              <w:pStyle w:val="af"/>
              <w:spacing w:after="0"/>
              <w:jc w:val="both"/>
              <w:rPr>
                <w:rFonts w:ascii="Times New Roman" w:hAnsi="Times New Roman"/>
                <w:b/>
                <w:color w:val="FF0000"/>
                <w:sz w:val="20"/>
                <w:szCs w:val="20"/>
              </w:rPr>
            </w:pPr>
            <w:r w:rsidRPr="00BA05AA">
              <w:rPr>
                <w:rFonts w:ascii="Times New Roman" w:eastAsia="Calibri" w:hAnsi="Times New Roman"/>
                <w:b/>
                <w:bCs/>
                <w:sz w:val="20"/>
                <w:szCs w:val="20"/>
              </w:rPr>
              <w:t>Содержание</w:t>
            </w:r>
          </w:p>
        </w:tc>
        <w:tc>
          <w:tcPr>
            <w:tcW w:w="409" w:type="pct"/>
            <w:shd w:val="clear" w:color="auto" w:fill="auto"/>
          </w:tcPr>
          <w:p w:rsidR="00213AC5" w:rsidRPr="00D0158B" w:rsidRDefault="00213AC5" w:rsidP="00F47044">
            <w:pPr>
              <w:pStyle w:val="af"/>
              <w:spacing w:after="0"/>
              <w:rPr>
                <w:rFonts w:ascii="Times New Roman" w:eastAsia="Calibri" w:hAnsi="Times New Roman"/>
                <w:bCs/>
                <w:sz w:val="20"/>
                <w:szCs w:val="20"/>
              </w:rPr>
            </w:pPr>
          </w:p>
        </w:tc>
      </w:tr>
      <w:tr w:rsidR="00213AC5" w:rsidRPr="00D0158B" w:rsidTr="00ED21FE">
        <w:trPr>
          <w:trHeight w:val="23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vMerge w:val="restart"/>
            <w:shd w:val="clear" w:color="auto" w:fill="auto"/>
          </w:tcPr>
          <w:p w:rsidR="00213AC5" w:rsidRPr="007F517D" w:rsidRDefault="004668F1" w:rsidP="004668F1">
            <w:pPr>
              <w:pStyle w:val="af"/>
              <w:jc w:val="both"/>
              <w:rPr>
                <w:sz w:val="20"/>
                <w:szCs w:val="20"/>
              </w:rPr>
            </w:pPr>
            <w:r w:rsidRPr="004668F1">
              <w:rPr>
                <w:rFonts w:ascii="Times New Roman" w:hAnsi="Times New Roman"/>
                <w:sz w:val="20"/>
                <w:szCs w:val="20"/>
              </w:rPr>
              <w:t xml:space="preserve">Этапы подготовки управляющей программы: анализ чертежа детали, выбор заготовки, выбор станка по его технологическим возможностям, выбор инструмента и режимов резания, выбор системы координат детали и исходной точки инструмента, способа крепления заготовки на станке, простановка опорных точек, построение и расчёт перемещения инструмента, кодирование информации, запись на </w:t>
            </w:r>
            <w:proofErr w:type="spellStart"/>
            <w:r w:rsidRPr="004668F1">
              <w:rPr>
                <w:rFonts w:ascii="Times New Roman" w:hAnsi="Times New Roman"/>
                <w:sz w:val="20"/>
                <w:szCs w:val="20"/>
              </w:rPr>
              <w:t>программоноситель</w:t>
            </w:r>
            <w:proofErr w:type="spellEnd"/>
            <w:r w:rsidRPr="004668F1">
              <w:rPr>
                <w:rFonts w:ascii="Times New Roman" w:hAnsi="Times New Roman"/>
                <w:sz w:val="20"/>
                <w:szCs w:val="20"/>
              </w:rPr>
              <w:t>.</w:t>
            </w:r>
            <w:r>
              <w:rPr>
                <w:rFonts w:ascii="Times New Roman" w:hAnsi="Times New Roman"/>
                <w:sz w:val="20"/>
                <w:szCs w:val="20"/>
              </w:rPr>
              <w:t xml:space="preserve"> </w:t>
            </w:r>
            <w:r w:rsidRPr="004668F1">
              <w:rPr>
                <w:rFonts w:ascii="Times New Roman" w:hAnsi="Times New Roman"/>
                <w:sz w:val="20"/>
                <w:szCs w:val="20"/>
              </w:rPr>
              <w:t>Принципы форматирования и комментирования управляющей программы. Документация этапов разработки.</w:t>
            </w:r>
          </w:p>
        </w:tc>
        <w:tc>
          <w:tcPr>
            <w:tcW w:w="409" w:type="pct"/>
            <w:vMerge w:val="restart"/>
            <w:shd w:val="clear" w:color="auto" w:fill="auto"/>
          </w:tcPr>
          <w:p w:rsidR="00213AC5" w:rsidRPr="00D0158B" w:rsidRDefault="00DC52F5" w:rsidP="00033F81">
            <w:pPr>
              <w:pStyle w:val="af"/>
              <w:spacing w:after="0"/>
              <w:rPr>
                <w:rFonts w:ascii="Times New Roman" w:eastAsia="Calibri" w:hAnsi="Times New Roman"/>
                <w:bCs/>
                <w:sz w:val="20"/>
                <w:szCs w:val="20"/>
              </w:rPr>
            </w:pPr>
            <w:r>
              <w:rPr>
                <w:rFonts w:ascii="Times New Roman" w:eastAsia="Calibri" w:hAnsi="Times New Roman"/>
                <w:bCs/>
                <w:sz w:val="20"/>
                <w:szCs w:val="20"/>
              </w:rPr>
              <w:t>2</w:t>
            </w:r>
          </w:p>
        </w:tc>
      </w:tr>
      <w:tr w:rsidR="00213AC5" w:rsidRPr="00D0158B" w:rsidTr="00ED21FE">
        <w:trPr>
          <w:trHeight w:val="23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vMerge/>
            <w:shd w:val="clear" w:color="auto" w:fill="auto"/>
          </w:tcPr>
          <w:p w:rsidR="00213AC5" w:rsidRPr="00A133E4" w:rsidRDefault="00213AC5" w:rsidP="00466ABB">
            <w:pPr>
              <w:jc w:val="both"/>
              <w:rPr>
                <w:b/>
                <w:sz w:val="20"/>
                <w:szCs w:val="20"/>
              </w:rPr>
            </w:pPr>
          </w:p>
        </w:tc>
        <w:tc>
          <w:tcPr>
            <w:tcW w:w="409" w:type="pct"/>
            <w:vMerge/>
            <w:shd w:val="clear" w:color="auto" w:fill="auto"/>
          </w:tcPr>
          <w:p w:rsidR="00213AC5" w:rsidRPr="00D0158B" w:rsidRDefault="00213AC5" w:rsidP="0000124E">
            <w:pPr>
              <w:pStyle w:val="af"/>
              <w:spacing w:after="0"/>
              <w:jc w:val="both"/>
              <w:rPr>
                <w:rFonts w:ascii="Times New Roman" w:eastAsia="Calibri" w:hAnsi="Times New Roman"/>
                <w:bCs/>
                <w:sz w:val="20"/>
                <w:szCs w:val="20"/>
              </w:rPr>
            </w:pPr>
          </w:p>
        </w:tc>
      </w:tr>
      <w:tr w:rsidR="00213AC5" w:rsidRPr="00D0158B" w:rsidTr="00ED21FE">
        <w:trPr>
          <w:trHeight w:val="20"/>
        </w:trPr>
        <w:tc>
          <w:tcPr>
            <w:tcW w:w="907" w:type="pct"/>
            <w:gridSpan w:val="2"/>
            <w:vMerge w:val="restart"/>
            <w:shd w:val="clear" w:color="auto" w:fill="auto"/>
          </w:tcPr>
          <w:p w:rsidR="00213AC5" w:rsidRPr="00BA05AA" w:rsidRDefault="00213AC5" w:rsidP="0000124E">
            <w:pPr>
              <w:rPr>
                <w:b/>
                <w:color w:val="FF0000"/>
                <w:sz w:val="20"/>
                <w:szCs w:val="20"/>
              </w:rPr>
            </w:pPr>
            <w:r w:rsidRPr="00BA05AA">
              <w:rPr>
                <w:b/>
                <w:bCs/>
                <w:sz w:val="20"/>
                <w:szCs w:val="20"/>
              </w:rPr>
              <w:t xml:space="preserve">Тема </w:t>
            </w:r>
            <w:r>
              <w:rPr>
                <w:b/>
                <w:bCs/>
                <w:sz w:val="20"/>
                <w:szCs w:val="20"/>
              </w:rPr>
              <w:t>1.</w:t>
            </w:r>
            <w:r w:rsidRPr="00BA05AA">
              <w:rPr>
                <w:b/>
                <w:bCs/>
                <w:sz w:val="20"/>
                <w:szCs w:val="20"/>
              </w:rPr>
              <w:t xml:space="preserve">5. </w:t>
            </w:r>
            <w:r w:rsidR="004668F1">
              <w:t xml:space="preserve"> </w:t>
            </w:r>
            <w:r w:rsidR="004668F1" w:rsidRPr="004668F1">
              <w:rPr>
                <w:b/>
                <w:sz w:val="20"/>
                <w:szCs w:val="20"/>
              </w:rPr>
              <w:t>Разработка УП  с использованием стойки станка и постоянных циклов</w:t>
            </w:r>
          </w:p>
        </w:tc>
        <w:tc>
          <w:tcPr>
            <w:tcW w:w="3684" w:type="pct"/>
            <w:shd w:val="clear" w:color="auto" w:fill="auto"/>
          </w:tcPr>
          <w:p w:rsidR="00213AC5" w:rsidRPr="00BA05AA" w:rsidRDefault="00213AC5" w:rsidP="00992294">
            <w:pPr>
              <w:jc w:val="both"/>
              <w:rPr>
                <w:b/>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E66C48">
            <w:pPr>
              <w:jc w:val="center"/>
              <w:rPr>
                <w:b/>
                <w:sz w:val="20"/>
                <w:szCs w:val="20"/>
              </w:rPr>
            </w:pPr>
          </w:p>
        </w:tc>
      </w:tr>
      <w:tr w:rsidR="00213AC5" w:rsidRPr="00D0158B" w:rsidTr="00ED21FE">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A133E4" w:rsidRDefault="004668F1" w:rsidP="007F4E71">
            <w:pPr>
              <w:pStyle w:val="a9"/>
              <w:spacing w:after="0"/>
              <w:jc w:val="both"/>
              <w:rPr>
                <w:b/>
                <w:sz w:val="20"/>
                <w:szCs w:val="20"/>
              </w:rPr>
            </w:pPr>
            <w:r w:rsidRPr="004668F1">
              <w:rPr>
                <w:sz w:val="20"/>
                <w:szCs w:val="20"/>
              </w:rPr>
              <w:t>Стандартный цикл токарной обработки резанием. Стандартный цикл токарной обработки канавок.</w:t>
            </w:r>
            <w:r>
              <w:rPr>
                <w:sz w:val="20"/>
                <w:szCs w:val="20"/>
              </w:rPr>
              <w:t xml:space="preserve"> </w:t>
            </w:r>
            <w:r w:rsidRPr="004668F1">
              <w:rPr>
                <w:sz w:val="20"/>
                <w:szCs w:val="20"/>
              </w:rPr>
              <w:t>Стандартный цикл торцевания и обработки уступов на фрезерных станках.</w:t>
            </w:r>
            <w:r>
              <w:rPr>
                <w:sz w:val="20"/>
                <w:szCs w:val="20"/>
              </w:rPr>
              <w:t xml:space="preserve"> </w:t>
            </w:r>
            <w:r w:rsidRPr="004668F1">
              <w:rPr>
                <w:sz w:val="20"/>
                <w:szCs w:val="20"/>
              </w:rPr>
              <w:t>Стандартный цикл обработки пазов.</w:t>
            </w:r>
            <w:r>
              <w:rPr>
                <w:sz w:val="20"/>
                <w:szCs w:val="20"/>
              </w:rPr>
              <w:t xml:space="preserve"> </w:t>
            </w:r>
            <w:r w:rsidRPr="004668F1">
              <w:rPr>
                <w:sz w:val="20"/>
                <w:szCs w:val="20"/>
              </w:rPr>
              <w:t>Фрезерная обработка контуров, карманов и цапф на основе заданного ко</w:t>
            </w:r>
            <w:r w:rsidR="007F4E71">
              <w:rPr>
                <w:sz w:val="20"/>
                <w:szCs w:val="20"/>
              </w:rPr>
              <w:t>н</w:t>
            </w:r>
            <w:r w:rsidRPr="004668F1">
              <w:rPr>
                <w:sz w:val="20"/>
                <w:szCs w:val="20"/>
              </w:rPr>
              <w:t>тура.</w:t>
            </w:r>
            <w:r>
              <w:rPr>
                <w:sz w:val="20"/>
                <w:szCs w:val="20"/>
              </w:rPr>
              <w:t xml:space="preserve"> </w:t>
            </w:r>
            <w:r w:rsidRPr="004668F1">
              <w:rPr>
                <w:sz w:val="20"/>
                <w:szCs w:val="20"/>
              </w:rPr>
              <w:t>Стандартный цикл сверления и цикл сверления с выдержкой. Относительные координаты в постоянном цикле.</w:t>
            </w:r>
            <w:r>
              <w:rPr>
                <w:sz w:val="20"/>
                <w:szCs w:val="20"/>
              </w:rPr>
              <w:t xml:space="preserve"> </w:t>
            </w:r>
            <w:r w:rsidRPr="004668F1">
              <w:rPr>
                <w:sz w:val="20"/>
                <w:szCs w:val="20"/>
              </w:rPr>
              <w:t>Циклы прерывистого сверления, циклы нарезания резьбы, циклы растачивания.</w:t>
            </w:r>
            <w:r>
              <w:rPr>
                <w:sz w:val="20"/>
                <w:szCs w:val="20"/>
              </w:rPr>
              <w:t xml:space="preserve"> </w:t>
            </w:r>
            <w:r w:rsidRPr="004668F1">
              <w:rPr>
                <w:sz w:val="20"/>
                <w:szCs w:val="20"/>
              </w:rPr>
              <w:t xml:space="preserve">Примеры программ на сверление, </w:t>
            </w:r>
            <w:proofErr w:type="spellStart"/>
            <w:r w:rsidRPr="004668F1">
              <w:rPr>
                <w:sz w:val="20"/>
                <w:szCs w:val="20"/>
              </w:rPr>
              <w:t>резьбонарезания</w:t>
            </w:r>
            <w:proofErr w:type="spellEnd"/>
            <w:r w:rsidRPr="004668F1">
              <w:rPr>
                <w:sz w:val="20"/>
                <w:szCs w:val="20"/>
              </w:rPr>
              <w:t xml:space="preserve"> и растачивания отверстий при помощи постоянных циклов.</w:t>
            </w:r>
          </w:p>
        </w:tc>
        <w:tc>
          <w:tcPr>
            <w:tcW w:w="409" w:type="pct"/>
            <w:shd w:val="clear" w:color="auto" w:fill="auto"/>
          </w:tcPr>
          <w:p w:rsidR="00213AC5" w:rsidRPr="00D0158B" w:rsidRDefault="00DC52F5" w:rsidP="0000124E">
            <w:pPr>
              <w:pStyle w:val="a9"/>
              <w:spacing w:after="0"/>
              <w:jc w:val="center"/>
              <w:rPr>
                <w:sz w:val="20"/>
                <w:szCs w:val="20"/>
              </w:rPr>
            </w:pPr>
            <w:r>
              <w:rPr>
                <w:sz w:val="20"/>
                <w:szCs w:val="20"/>
              </w:rPr>
              <w:t>4</w:t>
            </w:r>
          </w:p>
        </w:tc>
      </w:tr>
      <w:tr w:rsidR="00213AC5" w:rsidRPr="00D0158B" w:rsidTr="00ED21FE">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B514D5" w:rsidRDefault="00213AC5" w:rsidP="007F4E71">
            <w:pPr>
              <w:pStyle w:val="a9"/>
              <w:spacing w:after="0"/>
              <w:jc w:val="both"/>
              <w:rPr>
                <w:color w:val="FF0000"/>
                <w:sz w:val="20"/>
                <w:szCs w:val="20"/>
              </w:rPr>
            </w:pPr>
            <w:r w:rsidRPr="00D0158B">
              <w:rPr>
                <w:b/>
                <w:sz w:val="20"/>
                <w:szCs w:val="20"/>
              </w:rPr>
              <w:t>Практические занятия</w:t>
            </w:r>
          </w:p>
          <w:p w:rsidR="007F4E71" w:rsidRPr="007F4E71" w:rsidRDefault="007F4E71" w:rsidP="007F4E71">
            <w:pPr>
              <w:pStyle w:val="a9"/>
              <w:spacing w:after="0"/>
              <w:jc w:val="both"/>
              <w:rPr>
                <w:sz w:val="20"/>
                <w:szCs w:val="20"/>
              </w:rPr>
            </w:pPr>
            <w:r w:rsidRPr="007F4E71">
              <w:rPr>
                <w:sz w:val="20"/>
                <w:szCs w:val="20"/>
              </w:rPr>
              <w:t>Программирование циклов токарной обработки.</w:t>
            </w:r>
          </w:p>
          <w:p w:rsidR="007F4E71" w:rsidRPr="007F4E71" w:rsidRDefault="007F4E71" w:rsidP="007F4E71">
            <w:pPr>
              <w:pStyle w:val="a9"/>
              <w:spacing w:after="0"/>
              <w:jc w:val="both"/>
              <w:rPr>
                <w:sz w:val="20"/>
                <w:szCs w:val="20"/>
              </w:rPr>
            </w:pPr>
            <w:r w:rsidRPr="007F4E71">
              <w:rPr>
                <w:sz w:val="20"/>
                <w:szCs w:val="20"/>
              </w:rPr>
              <w:t>Программирование циклов токарной обработки.</w:t>
            </w:r>
          </w:p>
          <w:p w:rsidR="007F4E71" w:rsidRPr="007F4E71" w:rsidRDefault="007F4E71" w:rsidP="007F4E71">
            <w:pPr>
              <w:pStyle w:val="a9"/>
              <w:spacing w:after="0"/>
              <w:jc w:val="both"/>
              <w:rPr>
                <w:sz w:val="20"/>
                <w:szCs w:val="20"/>
              </w:rPr>
            </w:pPr>
            <w:r w:rsidRPr="007F4E71">
              <w:rPr>
                <w:sz w:val="20"/>
                <w:szCs w:val="20"/>
              </w:rPr>
              <w:t>Программирование циклов фрезерной обработки.</w:t>
            </w:r>
          </w:p>
          <w:p w:rsidR="00213AC5" w:rsidRPr="00B514D5" w:rsidRDefault="007F4E71" w:rsidP="007F4E71">
            <w:pPr>
              <w:pStyle w:val="a9"/>
              <w:spacing w:after="0"/>
              <w:jc w:val="both"/>
              <w:rPr>
                <w:color w:val="FF0000"/>
                <w:sz w:val="20"/>
                <w:szCs w:val="20"/>
              </w:rPr>
            </w:pPr>
            <w:r w:rsidRPr="007F4E71">
              <w:rPr>
                <w:sz w:val="20"/>
                <w:szCs w:val="20"/>
              </w:rPr>
              <w:t>Программирование циклов фрезерной обработки.</w:t>
            </w:r>
          </w:p>
        </w:tc>
        <w:tc>
          <w:tcPr>
            <w:tcW w:w="409" w:type="pct"/>
            <w:shd w:val="clear" w:color="auto" w:fill="auto"/>
          </w:tcPr>
          <w:p w:rsidR="00213AC5" w:rsidRPr="00D0158B" w:rsidRDefault="00DC52F5" w:rsidP="0000124E">
            <w:pPr>
              <w:pStyle w:val="a9"/>
              <w:spacing w:after="0"/>
              <w:jc w:val="center"/>
              <w:rPr>
                <w:sz w:val="20"/>
                <w:szCs w:val="20"/>
              </w:rPr>
            </w:pPr>
            <w:r>
              <w:rPr>
                <w:sz w:val="20"/>
                <w:szCs w:val="20"/>
              </w:rPr>
              <w:t>4</w:t>
            </w:r>
          </w:p>
        </w:tc>
      </w:tr>
      <w:tr w:rsidR="00213AC5" w:rsidRPr="00D0158B" w:rsidTr="00ED21FE">
        <w:trPr>
          <w:trHeight w:val="20"/>
        </w:trPr>
        <w:tc>
          <w:tcPr>
            <w:tcW w:w="907" w:type="pct"/>
            <w:gridSpan w:val="2"/>
            <w:vMerge w:val="restart"/>
            <w:shd w:val="clear" w:color="auto" w:fill="auto"/>
          </w:tcPr>
          <w:p w:rsidR="00213AC5" w:rsidRPr="00BA05AA" w:rsidRDefault="00213AC5" w:rsidP="0000124E">
            <w:pPr>
              <w:rPr>
                <w:b/>
                <w:color w:val="FF0000"/>
                <w:sz w:val="20"/>
                <w:szCs w:val="20"/>
              </w:rPr>
            </w:pPr>
            <w:r w:rsidRPr="00BA05AA">
              <w:rPr>
                <w:b/>
                <w:bCs/>
                <w:sz w:val="20"/>
                <w:szCs w:val="20"/>
              </w:rPr>
              <w:t xml:space="preserve">Тема </w:t>
            </w:r>
            <w:r>
              <w:rPr>
                <w:b/>
                <w:bCs/>
                <w:sz w:val="20"/>
                <w:szCs w:val="20"/>
              </w:rPr>
              <w:t>1.</w:t>
            </w:r>
            <w:r w:rsidRPr="00BA05AA">
              <w:rPr>
                <w:b/>
                <w:bCs/>
                <w:sz w:val="20"/>
                <w:szCs w:val="20"/>
              </w:rPr>
              <w:t xml:space="preserve">6. </w:t>
            </w:r>
            <w:r w:rsidR="00B66AF6">
              <w:t xml:space="preserve"> </w:t>
            </w:r>
            <w:r w:rsidR="00B66AF6" w:rsidRPr="00B66AF6">
              <w:rPr>
                <w:b/>
                <w:sz w:val="20"/>
                <w:szCs w:val="20"/>
              </w:rPr>
              <w:t>Разработка управляющих программ металло</w:t>
            </w:r>
            <w:r w:rsidR="00B66AF6">
              <w:rPr>
                <w:b/>
                <w:sz w:val="20"/>
                <w:szCs w:val="20"/>
              </w:rPr>
              <w:t>о</w:t>
            </w:r>
            <w:r w:rsidR="00B66AF6" w:rsidRPr="00B66AF6">
              <w:rPr>
                <w:b/>
                <w:sz w:val="20"/>
                <w:szCs w:val="20"/>
              </w:rPr>
              <w:t>бработки в САМ-системах.</w:t>
            </w:r>
          </w:p>
        </w:tc>
        <w:tc>
          <w:tcPr>
            <w:tcW w:w="3684" w:type="pct"/>
            <w:shd w:val="clear" w:color="auto" w:fill="auto"/>
          </w:tcPr>
          <w:p w:rsidR="00213AC5" w:rsidRPr="00B514D5" w:rsidRDefault="00213AC5" w:rsidP="00992294">
            <w:pPr>
              <w:pStyle w:val="a9"/>
              <w:spacing w:after="0"/>
              <w:jc w:val="both"/>
              <w:rPr>
                <w:b/>
                <w:color w:val="FF0000"/>
                <w:sz w:val="20"/>
                <w:szCs w:val="20"/>
              </w:rPr>
            </w:pPr>
            <w:r w:rsidRPr="00BA05AA">
              <w:rPr>
                <w:rFonts w:eastAsia="Calibri"/>
                <w:b/>
                <w:bCs/>
                <w:sz w:val="20"/>
                <w:szCs w:val="20"/>
              </w:rPr>
              <w:t>Содержание</w:t>
            </w:r>
          </w:p>
        </w:tc>
        <w:tc>
          <w:tcPr>
            <w:tcW w:w="409" w:type="pct"/>
            <w:shd w:val="clear" w:color="auto" w:fill="auto"/>
          </w:tcPr>
          <w:p w:rsidR="00213AC5" w:rsidRPr="00A41623" w:rsidRDefault="00213AC5" w:rsidP="007B16BE">
            <w:pPr>
              <w:pStyle w:val="a9"/>
              <w:spacing w:after="0"/>
              <w:jc w:val="center"/>
              <w:rPr>
                <w:b/>
                <w:sz w:val="20"/>
                <w:szCs w:val="20"/>
              </w:rPr>
            </w:pPr>
          </w:p>
        </w:tc>
      </w:tr>
      <w:tr w:rsidR="00213AC5" w:rsidRPr="00D0158B" w:rsidTr="00ED21FE">
        <w:trPr>
          <w:trHeight w:val="20"/>
        </w:trPr>
        <w:tc>
          <w:tcPr>
            <w:tcW w:w="907" w:type="pct"/>
            <w:gridSpan w:val="2"/>
            <w:vMerge/>
            <w:shd w:val="clear" w:color="auto" w:fill="auto"/>
          </w:tcPr>
          <w:p w:rsidR="00213AC5" w:rsidRPr="00B514D5" w:rsidRDefault="00213AC5" w:rsidP="0000124E">
            <w:pPr>
              <w:rPr>
                <w:color w:val="FF0000"/>
                <w:sz w:val="20"/>
                <w:szCs w:val="20"/>
              </w:rPr>
            </w:pPr>
          </w:p>
        </w:tc>
        <w:tc>
          <w:tcPr>
            <w:tcW w:w="3684" w:type="pct"/>
            <w:shd w:val="clear" w:color="auto" w:fill="auto"/>
          </w:tcPr>
          <w:p w:rsidR="00213AC5" w:rsidRPr="0022210D" w:rsidRDefault="00B66AF6" w:rsidP="00B66AF6">
            <w:pPr>
              <w:pStyle w:val="a9"/>
              <w:spacing w:after="0"/>
              <w:jc w:val="both"/>
              <w:rPr>
                <w:sz w:val="20"/>
                <w:szCs w:val="20"/>
              </w:rPr>
            </w:pPr>
            <w:r w:rsidRPr="00B66AF6">
              <w:rPr>
                <w:sz w:val="20"/>
                <w:szCs w:val="20"/>
              </w:rPr>
              <w:t>Программирование при помощи CAD/CAM/CAE-системы.</w:t>
            </w:r>
            <w:r>
              <w:rPr>
                <w:sz w:val="20"/>
                <w:szCs w:val="20"/>
              </w:rPr>
              <w:t xml:space="preserve"> </w:t>
            </w:r>
            <w:r w:rsidRPr="00B66AF6">
              <w:rPr>
                <w:sz w:val="20"/>
                <w:szCs w:val="20"/>
              </w:rPr>
              <w:t>Общая схема работы с CAD/CAM системой: виды моделирования, уровни CAM-систем, геометрия и траектория. Алгоритм работы в САМ-системе.</w:t>
            </w:r>
            <w:r>
              <w:rPr>
                <w:sz w:val="20"/>
                <w:szCs w:val="20"/>
              </w:rPr>
              <w:t xml:space="preserve"> </w:t>
            </w:r>
            <w:r w:rsidRPr="00B66AF6">
              <w:rPr>
                <w:sz w:val="20"/>
                <w:szCs w:val="20"/>
              </w:rPr>
              <w:t>Основы работы в CAM-системе: основные понятия, методы и приёмы работы.</w:t>
            </w:r>
            <w:r>
              <w:rPr>
                <w:sz w:val="20"/>
                <w:szCs w:val="20"/>
              </w:rPr>
              <w:t xml:space="preserve"> </w:t>
            </w:r>
            <w:r w:rsidRPr="00B66AF6">
              <w:rPr>
                <w:sz w:val="20"/>
                <w:szCs w:val="20"/>
              </w:rPr>
              <w:t>Определение проекта обработки, технология черновой обработки, определение инструмента и мастер технологии.</w:t>
            </w:r>
            <w:r>
              <w:rPr>
                <w:sz w:val="20"/>
                <w:szCs w:val="20"/>
              </w:rPr>
              <w:t xml:space="preserve"> </w:t>
            </w:r>
            <w:r w:rsidRPr="00B66AF6">
              <w:rPr>
                <w:sz w:val="20"/>
                <w:szCs w:val="20"/>
              </w:rPr>
              <w:t>Технологии удаления остаточного материала и чистовой обработки. Ввод по спирали, предварительное сверление и инструменты малого размера.</w:t>
            </w:r>
            <w:r>
              <w:rPr>
                <w:sz w:val="20"/>
                <w:szCs w:val="20"/>
              </w:rPr>
              <w:t xml:space="preserve"> </w:t>
            </w:r>
            <w:r w:rsidRPr="00B66AF6">
              <w:rPr>
                <w:sz w:val="20"/>
                <w:szCs w:val="20"/>
              </w:rPr>
              <w:t>Расширенные функции и органы управления в CAM-системе 2D. CAM-система 3D: обработка основной части формы, призматических деталей и т.д.</w:t>
            </w:r>
            <w:r>
              <w:rPr>
                <w:sz w:val="20"/>
                <w:szCs w:val="20"/>
              </w:rPr>
              <w:t xml:space="preserve"> </w:t>
            </w:r>
            <w:r w:rsidRPr="00B66AF6">
              <w:rPr>
                <w:sz w:val="20"/>
                <w:szCs w:val="20"/>
              </w:rPr>
              <w:t>Фрезерная и токарно-фрезерная обработка: создание нового проекта обработки, геометрии, таблицы инструментов, определение переходов, фрезерование 2,5D, модуль высокоскоростной обработки поверхностей и трёхмерной обработки.</w:t>
            </w:r>
          </w:p>
        </w:tc>
        <w:tc>
          <w:tcPr>
            <w:tcW w:w="409" w:type="pct"/>
            <w:shd w:val="clear" w:color="auto" w:fill="auto"/>
          </w:tcPr>
          <w:p w:rsidR="00213AC5" w:rsidRPr="00D0158B" w:rsidRDefault="00DC52F5" w:rsidP="00033F81">
            <w:pPr>
              <w:pStyle w:val="a9"/>
              <w:spacing w:after="0"/>
              <w:jc w:val="center"/>
              <w:rPr>
                <w:sz w:val="20"/>
                <w:szCs w:val="20"/>
              </w:rPr>
            </w:pPr>
            <w:r>
              <w:rPr>
                <w:sz w:val="20"/>
                <w:szCs w:val="20"/>
              </w:rPr>
              <w:t>8</w:t>
            </w:r>
          </w:p>
        </w:tc>
      </w:tr>
      <w:tr w:rsidR="00213AC5" w:rsidRPr="00D0158B" w:rsidTr="00ED21FE">
        <w:trPr>
          <w:trHeight w:val="230"/>
        </w:trPr>
        <w:tc>
          <w:tcPr>
            <w:tcW w:w="907" w:type="pct"/>
            <w:gridSpan w:val="2"/>
            <w:vMerge/>
            <w:shd w:val="clear" w:color="auto" w:fill="auto"/>
          </w:tcPr>
          <w:p w:rsidR="00213AC5" w:rsidRPr="00B514D5" w:rsidRDefault="00213AC5" w:rsidP="0000124E">
            <w:pPr>
              <w:rPr>
                <w:color w:val="FF0000"/>
                <w:sz w:val="20"/>
                <w:szCs w:val="20"/>
              </w:rPr>
            </w:pPr>
          </w:p>
        </w:tc>
        <w:tc>
          <w:tcPr>
            <w:tcW w:w="3684" w:type="pct"/>
            <w:vMerge w:val="restart"/>
            <w:shd w:val="clear" w:color="auto" w:fill="auto"/>
          </w:tcPr>
          <w:p w:rsidR="00213AC5" w:rsidRPr="00B514D5" w:rsidRDefault="00213AC5" w:rsidP="0061465F">
            <w:pPr>
              <w:pStyle w:val="a9"/>
              <w:spacing w:after="0"/>
              <w:jc w:val="both"/>
              <w:rPr>
                <w:b/>
                <w:color w:val="FF0000"/>
                <w:sz w:val="20"/>
                <w:szCs w:val="20"/>
              </w:rPr>
            </w:pPr>
            <w:r w:rsidRPr="00D0158B">
              <w:rPr>
                <w:b/>
                <w:sz w:val="20"/>
                <w:szCs w:val="20"/>
              </w:rPr>
              <w:t>Практические занятия</w:t>
            </w:r>
          </w:p>
          <w:p w:rsidR="0061465F" w:rsidRPr="0061465F" w:rsidRDefault="0061465F" w:rsidP="0061465F">
            <w:pPr>
              <w:pStyle w:val="a9"/>
              <w:spacing w:after="0"/>
              <w:jc w:val="both"/>
              <w:rPr>
                <w:sz w:val="20"/>
                <w:szCs w:val="20"/>
              </w:rPr>
            </w:pPr>
            <w:r w:rsidRPr="0061465F">
              <w:rPr>
                <w:sz w:val="20"/>
                <w:szCs w:val="20"/>
              </w:rPr>
              <w:t>Программирование изготовления детали (токарная обработка) в CAM-системе.</w:t>
            </w:r>
          </w:p>
          <w:p w:rsidR="00213AC5" w:rsidRPr="00B514D5" w:rsidRDefault="0061465F" w:rsidP="0061465F">
            <w:pPr>
              <w:pStyle w:val="a9"/>
              <w:spacing w:after="0"/>
              <w:jc w:val="both"/>
              <w:rPr>
                <w:b/>
                <w:color w:val="FF0000"/>
                <w:sz w:val="20"/>
                <w:szCs w:val="20"/>
              </w:rPr>
            </w:pPr>
            <w:r w:rsidRPr="0061465F">
              <w:rPr>
                <w:sz w:val="20"/>
                <w:szCs w:val="20"/>
              </w:rPr>
              <w:t>Программирование изготовления детали (фрезерная обработка) в CAM-системе</w:t>
            </w:r>
          </w:p>
        </w:tc>
        <w:tc>
          <w:tcPr>
            <w:tcW w:w="409" w:type="pct"/>
            <w:vMerge w:val="restart"/>
            <w:shd w:val="clear" w:color="auto" w:fill="auto"/>
          </w:tcPr>
          <w:p w:rsidR="00213AC5" w:rsidRPr="00D0158B" w:rsidRDefault="00DC52F5" w:rsidP="00927C1A">
            <w:pPr>
              <w:pStyle w:val="a9"/>
              <w:spacing w:after="0"/>
              <w:jc w:val="center"/>
              <w:rPr>
                <w:sz w:val="20"/>
                <w:szCs w:val="20"/>
              </w:rPr>
            </w:pPr>
            <w:r>
              <w:rPr>
                <w:sz w:val="20"/>
                <w:szCs w:val="20"/>
              </w:rPr>
              <w:t>2</w:t>
            </w:r>
          </w:p>
        </w:tc>
      </w:tr>
      <w:tr w:rsidR="00213AC5" w:rsidRPr="00D0158B" w:rsidTr="00ED21FE">
        <w:trPr>
          <w:trHeight w:val="230"/>
        </w:trPr>
        <w:tc>
          <w:tcPr>
            <w:tcW w:w="907" w:type="pct"/>
            <w:gridSpan w:val="2"/>
            <w:vMerge/>
            <w:shd w:val="clear" w:color="auto" w:fill="auto"/>
          </w:tcPr>
          <w:p w:rsidR="00213AC5" w:rsidRPr="00B514D5" w:rsidRDefault="00213AC5" w:rsidP="0000124E">
            <w:pPr>
              <w:rPr>
                <w:color w:val="FF0000"/>
                <w:sz w:val="20"/>
                <w:szCs w:val="20"/>
              </w:rPr>
            </w:pPr>
          </w:p>
        </w:tc>
        <w:tc>
          <w:tcPr>
            <w:tcW w:w="3684" w:type="pct"/>
            <w:vMerge/>
            <w:shd w:val="clear" w:color="auto" w:fill="auto"/>
          </w:tcPr>
          <w:p w:rsidR="00213AC5" w:rsidRPr="00365E5D" w:rsidRDefault="00213AC5" w:rsidP="0000124E">
            <w:pPr>
              <w:pStyle w:val="a9"/>
              <w:spacing w:after="0"/>
              <w:jc w:val="both"/>
              <w:rPr>
                <w:b/>
                <w:color w:val="FF0000"/>
                <w:sz w:val="20"/>
                <w:szCs w:val="20"/>
              </w:rPr>
            </w:pPr>
          </w:p>
        </w:tc>
        <w:tc>
          <w:tcPr>
            <w:tcW w:w="409" w:type="pct"/>
            <w:vMerge/>
            <w:shd w:val="clear" w:color="auto" w:fill="auto"/>
          </w:tcPr>
          <w:p w:rsidR="00213AC5" w:rsidRPr="00D0158B" w:rsidRDefault="00213AC5" w:rsidP="0000124E">
            <w:pPr>
              <w:pStyle w:val="a9"/>
              <w:spacing w:after="0"/>
              <w:jc w:val="both"/>
              <w:rPr>
                <w:sz w:val="20"/>
                <w:szCs w:val="20"/>
              </w:rPr>
            </w:pPr>
          </w:p>
        </w:tc>
      </w:tr>
      <w:tr w:rsidR="00213AC5" w:rsidRPr="00D0158B" w:rsidTr="00ED21FE">
        <w:trPr>
          <w:trHeight w:val="20"/>
        </w:trPr>
        <w:tc>
          <w:tcPr>
            <w:tcW w:w="907" w:type="pct"/>
            <w:gridSpan w:val="2"/>
            <w:vMerge w:val="restart"/>
            <w:shd w:val="clear" w:color="auto" w:fill="auto"/>
          </w:tcPr>
          <w:p w:rsidR="00213AC5" w:rsidRPr="00BA05AA" w:rsidRDefault="00213AC5" w:rsidP="0000124E">
            <w:pPr>
              <w:rPr>
                <w:b/>
                <w:color w:val="FF0000"/>
                <w:sz w:val="20"/>
                <w:szCs w:val="20"/>
              </w:rPr>
            </w:pPr>
            <w:r w:rsidRPr="00BA05AA">
              <w:rPr>
                <w:b/>
                <w:bCs/>
                <w:sz w:val="20"/>
                <w:szCs w:val="20"/>
              </w:rPr>
              <w:t xml:space="preserve">Тема </w:t>
            </w:r>
            <w:r>
              <w:rPr>
                <w:b/>
                <w:bCs/>
                <w:sz w:val="20"/>
                <w:szCs w:val="20"/>
              </w:rPr>
              <w:t>1.</w:t>
            </w:r>
            <w:r w:rsidRPr="00BA05AA">
              <w:rPr>
                <w:b/>
                <w:bCs/>
                <w:sz w:val="20"/>
                <w:szCs w:val="20"/>
              </w:rPr>
              <w:t xml:space="preserve">7. </w:t>
            </w:r>
            <w:r w:rsidR="0061465F">
              <w:t xml:space="preserve"> </w:t>
            </w:r>
            <w:r w:rsidR="0061465F" w:rsidRPr="0061465F">
              <w:rPr>
                <w:b/>
                <w:sz w:val="20"/>
                <w:szCs w:val="20"/>
              </w:rPr>
              <w:t>Разработка управляющих программ для аддитивного оборудования.</w:t>
            </w:r>
          </w:p>
        </w:tc>
        <w:tc>
          <w:tcPr>
            <w:tcW w:w="3684" w:type="pct"/>
            <w:shd w:val="clear" w:color="auto" w:fill="auto"/>
          </w:tcPr>
          <w:p w:rsidR="00213AC5" w:rsidRPr="00B514D5" w:rsidRDefault="00213AC5" w:rsidP="0000124E">
            <w:pPr>
              <w:pStyle w:val="a9"/>
              <w:spacing w:after="0"/>
              <w:jc w:val="both"/>
              <w:rPr>
                <w:b/>
                <w:color w:val="FF0000"/>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7B16BE">
            <w:pPr>
              <w:pStyle w:val="a9"/>
              <w:spacing w:after="0"/>
              <w:jc w:val="center"/>
              <w:rPr>
                <w:sz w:val="20"/>
                <w:szCs w:val="20"/>
              </w:rPr>
            </w:pPr>
          </w:p>
        </w:tc>
      </w:tr>
      <w:tr w:rsidR="00213AC5" w:rsidRPr="00D0158B" w:rsidTr="00ED21FE">
        <w:trPr>
          <w:trHeight w:val="20"/>
        </w:trPr>
        <w:tc>
          <w:tcPr>
            <w:tcW w:w="907" w:type="pct"/>
            <w:gridSpan w:val="2"/>
            <w:vMerge/>
            <w:shd w:val="clear" w:color="auto" w:fill="auto"/>
          </w:tcPr>
          <w:p w:rsidR="00213AC5" w:rsidRPr="00B514D5" w:rsidRDefault="00213AC5" w:rsidP="0000124E">
            <w:pPr>
              <w:rPr>
                <w:color w:val="FF0000"/>
                <w:sz w:val="20"/>
                <w:szCs w:val="20"/>
              </w:rPr>
            </w:pPr>
          </w:p>
        </w:tc>
        <w:tc>
          <w:tcPr>
            <w:tcW w:w="3684" w:type="pct"/>
            <w:shd w:val="clear" w:color="auto" w:fill="auto"/>
          </w:tcPr>
          <w:p w:rsidR="00213AC5" w:rsidRPr="0040177B" w:rsidRDefault="0061465F" w:rsidP="0061465F">
            <w:pPr>
              <w:jc w:val="both"/>
              <w:rPr>
                <w:sz w:val="20"/>
                <w:szCs w:val="20"/>
              </w:rPr>
            </w:pPr>
            <w:r w:rsidRPr="0061465F">
              <w:rPr>
                <w:sz w:val="20"/>
                <w:szCs w:val="20"/>
              </w:rPr>
              <w:t>Обзор CAD/САМ-систем для разработки моделей и управляющих программ для аддитивного оборудования.</w:t>
            </w:r>
            <w:r>
              <w:rPr>
                <w:sz w:val="20"/>
                <w:szCs w:val="20"/>
              </w:rPr>
              <w:t xml:space="preserve"> </w:t>
            </w:r>
            <w:r w:rsidRPr="0061465F">
              <w:rPr>
                <w:sz w:val="20"/>
                <w:szCs w:val="20"/>
              </w:rPr>
              <w:t>Разработка моделей и управляющих программ для производства простых деталей, не требующих значительной пост-обработки.</w:t>
            </w:r>
            <w:r>
              <w:rPr>
                <w:sz w:val="20"/>
                <w:szCs w:val="20"/>
              </w:rPr>
              <w:t xml:space="preserve"> </w:t>
            </w:r>
            <w:r w:rsidRPr="0061465F">
              <w:rPr>
                <w:sz w:val="20"/>
                <w:szCs w:val="20"/>
              </w:rPr>
              <w:t>Разработка моделей и управляющих программ для производства деталей, требующих значительной пост-обработки.</w:t>
            </w:r>
            <w:r>
              <w:rPr>
                <w:sz w:val="20"/>
                <w:szCs w:val="20"/>
              </w:rPr>
              <w:t xml:space="preserve"> </w:t>
            </w:r>
            <w:r w:rsidRPr="0061465F">
              <w:rPr>
                <w:sz w:val="20"/>
                <w:szCs w:val="20"/>
              </w:rPr>
              <w:t>Разработка моделей и управляющих программ для производства деталей сложной геометрической формы.</w:t>
            </w:r>
            <w:r>
              <w:rPr>
                <w:sz w:val="20"/>
                <w:szCs w:val="20"/>
              </w:rPr>
              <w:t xml:space="preserve"> </w:t>
            </w:r>
            <w:r w:rsidRPr="0061465F">
              <w:rPr>
                <w:sz w:val="20"/>
                <w:szCs w:val="20"/>
              </w:rPr>
              <w:t>Подбор оборудования, материалов и параметров 3-D печати при производстве деталей из промышленных пластиков.</w:t>
            </w:r>
            <w:r>
              <w:rPr>
                <w:sz w:val="20"/>
                <w:szCs w:val="20"/>
              </w:rPr>
              <w:t xml:space="preserve"> </w:t>
            </w:r>
            <w:r w:rsidRPr="0061465F">
              <w:rPr>
                <w:sz w:val="20"/>
                <w:szCs w:val="20"/>
              </w:rPr>
              <w:t>Подбор оборудования, материалов и параметров 3-D печати при производстве деталей методом селективного лазерного сплавления металлических порошков.</w:t>
            </w:r>
          </w:p>
        </w:tc>
        <w:tc>
          <w:tcPr>
            <w:tcW w:w="409" w:type="pct"/>
            <w:shd w:val="clear" w:color="auto" w:fill="auto"/>
          </w:tcPr>
          <w:p w:rsidR="00213AC5" w:rsidRPr="00D0158B" w:rsidRDefault="00DC52F5" w:rsidP="00033F81">
            <w:pPr>
              <w:pStyle w:val="a9"/>
              <w:spacing w:after="0"/>
              <w:jc w:val="center"/>
              <w:rPr>
                <w:sz w:val="20"/>
                <w:szCs w:val="20"/>
              </w:rPr>
            </w:pPr>
            <w:r>
              <w:rPr>
                <w:sz w:val="20"/>
                <w:szCs w:val="20"/>
              </w:rPr>
              <w:t>4</w:t>
            </w:r>
          </w:p>
        </w:tc>
      </w:tr>
      <w:tr w:rsidR="00213AC5" w:rsidRPr="00D0158B" w:rsidTr="00ED21FE">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B514D5" w:rsidRDefault="00213AC5" w:rsidP="00921AE4">
            <w:pPr>
              <w:pStyle w:val="a9"/>
              <w:spacing w:after="0"/>
              <w:jc w:val="both"/>
              <w:rPr>
                <w:b/>
                <w:color w:val="FF0000"/>
                <w:sz w:val="20"/>
                <w:szCs w:val="20"/>
              </w:rPr>
            </w:pPr>
            <w:r>
              <w:rPr>
                <w:b/>
                <w:spacing w:val="1"/>
                <w:sz w:val="20"/>
                <w:szCs w:val="20"/>
              </w:rPr>
              <w:t>Практически</w:t>
            </w:r>
            <w:r w:rsidRPr="00D0158B">
              <w:rPr>
                <w:b/>
                <w:spacing w:val="1"/>
                <w:sz w:val="20"/>
                <w:szCs w:val="20"/>
              </w:rPr>
              <w:t>е</w:t>
            </w:r>
            <w:r w:rsidRPr="00D0158B">
              <w:rPr>
                <w:b/>
                <w:sz w:val="20"/>
                <w:szCs w:val="20"/>
              </w:rPr>
              <w:t xml:space="preserve"> занятия</w:t>
            </w:r>
          </w:p>
          <w:p w:rsidR="0061465F" w:rsidRPr="0061465F" w:rsidRDefault="0061465F" w:rsidP="0061465F">
            <w:pPr>
              <w:pStyle w:val="a9"/>
              <w:spacing w:after="0"/>
              <w:jc w:val="both"/>
              <w:rPr>
                <w:sz w:val="20"/>
                <w:szCs w:val="20"/>
              </w:rPr>
            </w:pPr>
            <w:r w:rsidRPr="0061465F">
              <w:rPr>
                <w:sz w:val="20"/>
                <w:szCs w:val="20"/>
              </w:rPr>
              <w:lastRenderedPageBreak/>
              <w:t>Изучение интерфейса CAD-системы, создание моделей простых деталей.</w:t>
            </w:r>
          </w:p>
          <w:p w:rsidR="0061465F" w:rsidRPr="0061465F" w:rsidRDefault="0061465F" w:rsidP="0061465F">
            <w:pPr>
              <w:pStyle w:val="a9"/>
              <w:spacing w:after="0"/>
              <w:jc w:val="both"/>
              <w:rPr>
                <w:sz w:val="20"/>
                <w:szCs w:val="20"/>
              </w:rPr>
            </w:pPr>
            <w:r w:rsidRPr="0061465F">
              <w:rPr>
                <w:sz w:val="20"/>
                <w:szCs w:val="20"/>
              </w:rPr>
              <w:t>Изучение интерфейса CAM-систем, создание простых управляющих программ для 3D-печати.</w:t>
            </w:r>
          </w:p>
          <w:p w:rsidR="0061465F" w:rsidRPr="0061465F" w:rsidRDefault="0061465F" w:rsidP="0061465F">
            <w:pPr>
              <w:pStyle w:val="a9"/>
              <w:spacing w:after="0"/>
              <w:jc w:val="both"/>
              <w:rPr>
                <w:sz w:val="20"/>
                <w:szCs w:val="20"/>
              </w:rPr>
            </w:pPr>
            <w:r w:rsidRPr="0061465F">
              <w:rPr>
                <w:sz w:val="20"/>
                <w:szCs w:val="20"/>
              </w:rPr>
              <w:t>Разработка моделей и управляющих программ для деталей, требующих значительной пост-обработки (с элементами опорной структуры, поддержками).</w:t>
            </w:r>
          </w:p>
          <w:p w:rsidR="0061465F" w:rsidRPr="0061465F" w:rsidRDefault="0061465F" w:rsidP="0061465F">
            <w:pPr>
              <w:pStyle w:val="a9"/>
              <w:spacing w:after="0"/>
              <w:jc w:val="both"/>
              <w:rPr>
                <w:sz w:val="20"/>
                <w:szCs w:val="20"/>
              </w:rPr>
            </w:pPr>
            <w:r w:rsidRPr="0061465F">
              <w:rPr>
                <w:sz w:val="20"/>
                <w:szCs w:val="20"/>
              </w:rPr>
              <w:t>Подбор оборудования, материалов и параметров печати согласно технологическим требованиям к качеству детали.</w:t>
            </w:r>
          </w:p>
          <w:p w:rsidR="0061465F" w:rsidRPr="0061465F" w:rsidRDefault="0061465F" w:rsidP="0061465F">
            <w:pPr>
              <w:pStyle w:val="a9"/>
              <w:spacing w:after="0"/>
              <w:jc w:val="both"/>
              <w:rPr>
                <w:sz w:val="20"/>
                <w:szCs w:val="20"/>
              </w:rPr>
            </w:pPr>
            <w:r w:rsidRPr="0061465F">
              <w:rPr>
                <w:sz w:val="20"/>
                <w:szCs w:val="20"/>
              </w:rPr>
              <w:t>Разработка технологии пост-обработки деталей.</w:t>
            </w:r>
          </w:p>
          <w:p w:rsidR="00213AC5" w:rsidRPr="00B514D5" w:rsidRDefault="0061465F" w:rsidP="0061465F">
            <w:pPr>
              <w:pStyle w:val="a9"/>
              <w:spacing w:after="0"/>
              <w:jc w:val="both"/>
              <w:rPr>
                <w:b/>
                <w:color w:val="FF0000"/>
                <w:sz w:val="20"/>
                <w:szCs w:val="20"/>
              </w:rPr>
            </w:pPr>
            <w:r w:rsidRPr="0061465F">
              <w:rPr>
                <w:sz w:val="20"/>
                <w:szCs w:val="20"/>
              </w:rPr>
              <w:t>Оформление технологической документации на производство деталей методами аддитивных технологий.</w:t>
            </w:r>
          </w:p>
        </w:tc>
        <w:tc>
          <w:tcPr>
            <w:tcW w:w="409" w:type="pct"/>
            <w:shd w:val="clear" w:color="auto" w:fill="auto"/>
          </w:tcPr>
          <w:p w:rsidR="00213AC5" w:rsidRPr="00D0158B" w:rsidRDefault="00DC52F5" w:rsidP="00927C1A">
            <w:pPr>
              <w:pStyle w:val="a9"/>
              <w:spacing w:after="0"/>
              <w:jc w:val="center"/>
              <w:rPr>
                <w:sz w:val="20"/>
                <w:szCs w:val="20"/>
              </w:rPr>
            </w:pPr>
            <w:r>
              <w:rPr>
                <w:sz w:val="20"/>
                <w:szCs w:val="20"/>
              </w:rPr>
              <w:lastRenderedPageBreak/>
              <w:t>8</w:t>
            </w:r>
          </w:p>
        </w:tc>
      </w:tr>
      <w:tr w:rsidR="00213AC5" w:rsidRPr="00D0158B" w:rsidTr="00ED21FE">
        <w:trPr>
          <w:trHeight w:val="20"/>
        </w:trPr>
        <w:tc>
          <w:tcPr>
            <w:tcW w:w="907" w:type="pct"/>
            <w:gridSpan w:val="2"/>
            <w:vMerge w:val="restart"/>
            <w:shd w:val="clear" w:color="auto" w:fill="auto"/>
          </w:tcPr>
          <w:p w:rsidR="00213AC5" w:rsidRPr="00BB2B14" w:rsidRDefault="00213AC5" w:rsidP="00BA05AA">
            <w:pPr>
              <w:rPr>
                <w:b/>
                <w:bCs/>
                <w:sz w:val="20"/>
                <w:szCs w:val="20"/>
              </w:rPr>
            </w:pPr>
            <w:r w:rsidRPr="00BB2B14">
              <w:rPr>
                <w:b/>
                <w:bCs/>
                <w:sz w:val="20"/>
                <w:szCs w:val="28"/>
              </w:rPr>
              <w:lastRenderedPageBreak/>
              <w:t xml:space="preserve">Тема 1.8. </w:t>
            </w:r>
            <w:r w:rsidR="00355701">
              <w:t xml:space="preserve"> </w:t>
            </w:r>
            <w:r w:rsidR="00355701" w:rsidRPr="00355701">
              <w:rPr>
                <w:b/>
                <w:bCs/>
                <w:sz w:val="20"/>
                <w:szCs w:val="28"/>
              </w:rPr>
              <w:t>Программирование автоматизированного  измерительного оборудования и промышленных манипуляторов.</w:t>
            </w:r>
          </w:p>
        </w:tc>
        <w:tc>
          <w:tcPr>
            <w:tcW w:w="3684" w:type="pct"/>
            <w:shd w:val="clear" w:color="auto" w:fill="auto"/>
          </w:tcPr>
          <w:p w:rsidR="00213AC5" w:rsidRPr="00BA05AA" w:rsidRDefault="00213AC5" w:rsidP="00921AE4">
            <w:pPr>
              <w:pStyle w:val="a9"/>
              <w:spacing w:after="0"/>
              <w:jc w:val="both"/>
              <w:rPr>
                <w:rFonts w:eastAsia="Calibri"/>
                <w:b/>
                <w:bCs/>
                <w:sz w:val="20"/>
                <w:szCs w:val="20"/>
              </w:rPr>
            </w:pPr>
            <w:r w:rsidRPr="00BA05AA">
              <w:rPr>
                <w:rFonts w:eastAsia="Calibri"/>
                <w:b/>
                <w:bCs/>
                <w:sz w:val="20"/>
                <w:szCs w:val="20"/>
              </w:rPr>
              <w:t>Содержание</w:t>
            </w:r>
          </w:p>
        </w:tc>
        <w:tc>
          <w:tcPr>
            <w:tcW w:w="409" w:type="pct"/>
            <w:shd w:val="clear" w:color="auto" w:fill="auto"/>
          </w:tcPr>
          <w:p w:rsidR="00213AC5" w:rsidRDefault="00213AC5" w:rsidP="007B60A8">
            <w:pPr>
              <w:pStyle w:val="a9"/>
              <w:spacing w:after="0"/>
              <w:jc w:val="center"/>
              <w:rPr>
                <w:sz w:val="20"/>
                <w:szCs w:val="20"/>
              </w:rPr>
            </w:pPr>
          </w:p>
        </w:tc>
      </w:tr>
      <w:tr w:rsidR="00213AC5" w:rsidRPr="00D0158B" w:rsidTr="00ED21FE">
        <w:trPr>
          <w:trHeight w:val="20"/>
        </w:trPr>
        <w:tc>
          <w:tcPr>
            <w:tcW w:w="907" w:type="pct"/>
            <w:gridSpan w:val="2"/>
            <w:vMerge/>
            <w:shd w:val="clear" w:color="auto" w:fill="auto"/>
          </w:tcPr>
          <w:p w:rsidR="00213AC5" w:rsidRPr="00BA05AA" w:rsidRDefault="00213AC5" w:rsidP="00BA05AA">
            <w:pPr>
              <w:rPr>
                <w:b/>
                <w:bCs/>
                <w:sz w:val="20"/>
                <w:szCs w:val="20"/>
              </w:rPr>
            </w:pPr>
          </w:p>
        </w:tc>
        <w:tc>
          <w:tcPr>
            <w:tcW w:w="3684" w:type="pct"/>
            <w:shd w:val="clear" w:color="auto" w:fill="auto"/>
          </w:tcPr>
          <w:p w:rsidR="00213AC5" w:rsidRPr="00BB2B14" w:rsidRDefault="00355701" w:rsidP="000A11C1">
            <w:pPr>
              <w:pStyle w:val="af9"/>
              <w:jc w:val="both"/>
              <w:rPr>
                <w:rFonts w:ascii="Times New Roman" w:hAnsi="Times New Roman" w:cs="Times New Roman"/>
                <w:szCs w:val="24"/>
              </w:rPr>
            </w:pPr>
            <w:r w:rsidRPr="00355701">
              <w:rPr>
                <w:rFonts w:ascii="Times New Roman" w:hAnsi="Times New Roman" w:cs="Times New Roman"/>
                <w:szCs w:val="24"/>
              </w:rPr>
              <w:t>Виды автоматизированного контрольно-измерительного оборудования: координатно-измерительный машины, видео-измерительные машины, приборы для измерения формы, оптические системы, испытательное оборудование</w:t>
            </w:r>
            <w:r>
              <w:rPr>
                <w:rFonts w:ascii="Times New Roman" w:hAnsi="Times New Roman" w:cs="Times New Roman"/>
                <w:szCs w:val="24"/>
              </w:rPr>
              <w:t xml:space="preserve">. </w:t>
            </w:r>
            <w:r w:rsidRPr="00355701">
              <w:rPr>
                <w:rFonts w:ascii="Times New Roman" w:hAnsi="Times New Roman" w:cs="Times New Roman"/>
                <w:szCs w:val="24"/>
              </w:rPr>
              <w:t>Настройка и программирование работы координатно-измерительных машин. Системы сбора и анализа информации по измерениям на машиностроительном производстве в рамках «Индустрии 4.0».</w:t>
            </w:r>
            <w:r w:rsidR="000A11C1">
              <w:rPr>
                <w:rFonts w:ascii="Times New Roman" w:hAnsi="Times New Roman" w:cs="Times New Roman"/>
                <w:szCs w:val="24"/>
              </w:rPr>
              <w:t xml:space="preserve"> </w:t>
            </w:r>
            <w:r w:rsidRPr="00355701">
              <w:rPr>
                <w:rFonts w:ascii="Times New Roman" w:hAnsi="Times New Roman" w:cs="Times New Roman"/>
                <w:szCs w:val="24"/>
              </w:rPr>
              <w:t>Классификация промышленных манипуляторов. Принципы выбора и оценки эффективности использования, характерные параметры, основы монтажа, наладки, технического обслуживания, организации совместимости с металлорежущим оборудованием.</w:t>
            </w:r>
            <w:r w:rsidR="000A11C1">
              <w:rPr>
                <w:rFonts w:ascii="Times New Roman" w:hAnsi="Times New Roman" w:cs="Times New Roman"/>
                <w:szCs w:val="24"/>
              </w:rPr>
              <w:t xml:space="preserve"> </w:t>
            </w:r>
            <w:r w:rsidRPr="00355701">
              <w:rPr>
                <w:rFonts w:ascii="Times New Roman" w:hAnsi="Times New Roman" w:cs="Times New Roman"/>
                <w:szCs w:val="24"/>
              </w:rPr>
              <w:t>Мобильные платформы для перевозки грузов. Классификация, параметры, внедрение в технологический процесс.</w:t>
            </w:r>
          </w:p>
        </w:tc>
        <w:tc>
          <w:tcPr>
            <w:tcW w:w="409" w:type="pct"/>
            <w:shd w:val="clear" w:color="auto" w:fill="auto"/>
          </w:tcPr>
          <w:p w:rsidR="00213AC5" w:rsidRDefault="00DC52F5" w:rsidP="007B60A8">
            <w:pPr>
              <w:pStyle w:val="a9"/>
              <w:spacing w:after="0"/>
              <w:jc w:val="center"/>
              <w:rPr>
                <w:sz w:val="20"/>
                <w:szCs w:val="20"/>
              </w:rPr>
            </w:pPr>
            <w:r>
              <w:rPr>
                <w:sz w:val="20"/>
                <w:szCs w:val="20"/>
              </w:rPr>
              <w:t>6</w:t>
            </w:r>
          </w:p>
        </w:tc>
      </w:tr>
      <w:tr w:rsidR="00213AC5" w:rsidRPr="00D0158B" w:rsidTr="00ED21FE">
        <w:trPr>
          <w:trHeight w:val="20"/>
        </w:trPr>
        <w:tc>
          <w:tcPr>
            <w:tcW w:w="907" w:type="pct"/>
            <w:gridSpan w:val="2"/>
            <w:vMerge/>
            <w:shd w:val="clear" w:color="auto" w:fill="auto"/>
          </w:tcPr>
          <w:p w:rsidR="00213AC5" w:rsidRPr="00BA05AA" w:rsidRDefault="00213AC5" w:rsidP="00BA05AA">
            <w:pPr>
              <w:rPr>
                <w:b/>
                <w:bCs/>
                <w:sz w:val="20"/>
                <w:szCs w:val="20"/>
              </w:rPr>
            </w:pPr>
          </w:p>
        </w:tc>
        <w:tc>
          <w:tcPr>
            <w:tcW w:w="3684" w:type="pct"/>
            <w:shd w:val="clear" w:color="auto" w:fill="auto"/>
          </w:tcPr>
          <w:p w:rsidR="00213AC5" w:rsidRPr="007708A5" w:rsidRDefault="00213AC5" w:rsidP="000A11C1">
            <w:pPr>
              <w:pStyle w:val="af9"/>
              <w:jc w:val="both"/>
              <w:rPr>
                <w:rFonts w:ascii="Times New Roman" w:hAnsi="Times New Roman" w:cs="Times New Roman"/>
                <w:b/>
                <w:szCs w:val="24"/>
              </w:rPr>
            </w:pPr>
            <w:r w:rsidRPr="007708A5">
              <w:rPr>
                <w:rFonts w:ascii="Times New Roman" w:hAnsi="Times New Roman" w:cs="Times New Roman"/>
                <w:b/>
                <w:spacing w:val="1"/>
              </w:rPr>
              <w:t>Практические</w:t>
            </w:r>
            <w:r w:rsidRPr="007708A5">
              <w:rPr>
                <w:rFonts w:ascii="Times New Roman" w:hAnsi="Times New Roman" w:cs="Times New Roman"/>
                <w:b/>
              </w:rPr>
              <w:t xml:space="preserve"> занятия</w:t>
            </w:r>
          </w:p>
          <w:p w:rsidR="000A11C1" w:rsidRPr="000A11C1" w:rsidRDefault="000A11C1" w:rsidP="000A11C1">
            <w:pPr>
              <w:pStyle w:val="a9"/>
              <w:spacing w:after="0"/>
              <w:jc w:val="both"/>
              <w:rPr>
                <w:sz w:val="20"/>
              </w:rPr>
            </w:pPr>
            <w:r w:rsidRPr="000A11C1">
              <w:rPr>
                <w:sz w:val="20"/>
              </w:rPr>
              <w:t>Настройка и программирование работы координатно-измерительных машин.</w:t>
            </w:r>
          </w:p>
          <w:p w:rsidR="000A11C1" w:rsidRPr="000A11C1" w:rsidRDefault="000A11C1" w:rsidP="000A11C1">
            <w:pPr>
              <w:pStyle w:val="a9"/>
              <w:spacing w:after="0"/>
              <w:jc w:val="both"/>
              <w:rPr>
                <w:sz w:val="20"/>
              </w:rPr>
            </w:pPr>
            <w:r w:rsidRPr="000A11C1">
              <w:rPr>
                <w:sz w:val="20"/>
              </w:rPr>
              <w:t>Интерфейс систем для программирования промышленных манипуляторов. Настройка параметров работы манипулятора для перемещения заготовок и деталей.</w:t>
            </w:r>
          </w:p>
          <w:p w:rsidR="00213AC5" w:rsidRPr="007708A5" w:rsidRDefault="000A11C1" w:rsidP="000A11C1">
            <w:pPr>
              <w:pStyle w:val="a9"/>
              <w:spacing w:after="0"/>
              <w:jc w:val="both"/>
              <w:rPr>
                <w:b/>
              </w:rPr>
            </w:pPr>
            <w:r w:rsidRPr="000A11C1">
              <w:rPr>
                <w:sz w:val="20"/>
              </w:rPr>
              <w:t>Разработка простейших программ управления промышленными манипуляторами.</w:t>
            </w:r>
          </w:p>
        </w:tc>
        <w:tc>
          <w:tcPr>
            <w:tcW w:w="409" w:type="pct"/>
            <w:shd w:val="clear" w:color="auto" w:fill="auto"/>
          </w:tcPr>
          <w:p w:rsidR="00213AC5" w:rsidRDefault="00DC52F5" w:rsidP="007B60A8">
            <w:pPr>
              <w:pStyle w:val="a9"/>
              <w:spacing w:after="0"/>
              <w:jc w:val="center"/>
              <w:rPr>
                <w:sz w:val="20"/>
                <w:szCs w:val="20"/>
              </w:rPr>
            </w:pPr>
            <w:r>
              <w:rPr>
                <w:sz w:val="20"/>
                <w:szCs w:val="20"/>
              </w:rPr>
              <w:t>6</w:t>
            </w:r>
          </w:p>
        </w:tc>
      </w:tr>
      <w:tr w:rsidR="00213AC5" w:rsidRPr="00D0158B" w:rsidTr="00ED21FE">
        <w:trPr>
          <w:trHeight w:val="20"/>
        </w:trPr>
        <w:tc>
          <w:tcPr>
            <w:tcW w:w="907" w:type="pct"/>
            <w:gridSpan w:val="2"/>
            <w:vMerge w:val="restart"/>
            <w:shd w:val="clear" w:color="auto" w:fill="auto"/>
          </w:tcPr>
          <w:p w:rsidR="00213AC5" w:rsidRPr="00BA05AA" w:rsidRDefault="00213AC5" w:rsidP="007B60A8">
            <w:pPr>
              <w:rPr>
                <w:rFonts w:eastAsia="Calibri"/>
                <w:b/>
                <w:bCs/>
                <w:color w:val="FF0000"/>
                <w:sz w:val="20"/>
                <w:szCs w:val="20"/>
              </w:rPr>
            </w:pPr>
            <w:r w:rsidRPr="00BA05AA">
              <w:rPr>
                <w:b/>
                <w:bCs/>
                <w:sz w:val="20"/>
                <w:szCs w:val="20"/>
              </w:rPr>
              <w:t xml:space="preserve">Тема </w:t>
            </w:r>
            <w:r>
              <w:rPr>
                <w:b/>
                <w:bCs/>
                <w:sz w:val="20"/>
                <w:szCs w:val="20"/>
              </w:rPr>
              <w:t>1.9</w:t>
            </w:r>
            <w:r w:rsidR="000365F4">
              <w:t xml:space="preserve"> </w:t>
            </w:r>
            <w:r w:rsidR="000365F4" w:rsidRPr="000365F4">
              <w:rPr>
                <w:b/>
                <w:bCs/>
                <w:sz w:val="20"/>
                <w:szCs w:val="20"/>
              </w:rPr>
              <w:t>Составление технологической документации для внедрения программ для станков с ЧПУ.</w:t>
            </w:r>
          </w:p>
        </w:tc>
        <w:tc>
          <w:tcPr>
            <w:tcW w:w="3684" w:type="pct"/>
            <w:shd w:val="clear" w:color="auto" w:fill="auto"/>
          </w:tcPr>
          <w:p w:rsidR="00213AC5" w:rsidRPr="00B514D5" w:rsidRDefault="00213AC5" w:rsidP="00921AE4">
            <w:pPr>
              <w:pStyle w:val="a9"/>
              <w:spacing w:after="0"/>
              <w:jc w:val="both"/>
              <w:rPr>
                <w:b/>
                <w:color w:val="FF0000"/>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7B60A8">
            <w:pPr>
              <w:pStyle w:val="a9"/>
              <w:spacing w:after="0"/>
              <w:jc w:val="center"/>
              <w:rPr>
                <w:sz w:val="20"/>
                <w:szCs w:val="20"/>
              </w:rPr>
            </w:pPr>
          </w:p>
        </w:tc>
      </w:tr>
      <w:tr w:rsidR="00213AC5" w:rsidRPr="00D0158B" w:rsidTr="00ED21FE">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7A2568" w:rsidRDefault="000365F4" w:rsidP="000365F4">
            <w:pPr>
              <w:pStyle w:val="a9"/>
              <w:spacing w:after="0"/>
              <w:jc w:val="both"/>
              <w:rPr>
                <w:sz w:val="20"/>
                <w:szCs w:val="20"/>
              </w:rPr>
            </w:pPr>
            <w:r w:rsidRPr="000365F4">
              <w:rPr>
                <w:sz w:val="20"/>
                <w:szCs w:val="20"/>
              </w:rPr>
              <w:t>Базы данных автоматизированных систем технологической подготовки производства (CAPP-системы). Системы управления данными об изделии (далее – PDM-системы). Системы управления нормативно-справочной информацией (далее – MDM-системы)</w:t>
            </w:r>
            <w:r>
              <w:rPr>
                <w:sz w:val="20"/>
                <w:szCs w:val="20"/>
              </w:rPr>
              <w:t xml:space="preserve">. </w:t>
            </w:r>
            <w:r w:rsidRPr="000365F4">
              <w:rPr>
                <w:sz w:val="20"/>
                <w:szCs w:val="20"/>
              </w:rPr>
              <w:t>Разработка и оформление технологической документации в CAD-системах. Маршрутные карты, операционные карты. Подбор техпроцессов-аналогов.</w:t>
            </w:r>
            <w:r>
              <w:rPr>
                <w:sz w:val="20"/>
                <w:szCs w:val="20"/>
              </w:rPr>
              <w:t xml:space="preserve"> </w:t>
            </w:r>
            <w:r w:rsidRPr="000365F4">
              <w:rPr>
                <w:sz w:val="20"/>
                <w:szCs w:val="20"/>
              </w:rPr>
              <w:t>Работа с базами данных CAD-систем. Заполнение каталогов инструмента, материалов, оборудования. Защита данных.</w:t>
            </w:r>
            <w:r>
              <w:rPr>
                <w:sz w:val="20"/>
                <w:szCs w:val="20"/>
              </w:rPr>
              <w:t xml:space="preserve"> </w:t>
            </w:r>
            <w:r w:rsidRPr="000365F4">
              <w:rPr>
                <w:sz w:val="20"/>
                <w:szCs w:val="20"/>
              </w:rPr>
              <w:t>Формирование, согласование и утверждение технологической документации, адаптация шаблонов к особенностям предприятия.</w:t>
            </w:r>
          </w:p>
        </w:tc>
        <w:tc>
          <w:tcPr>
            <w:tcW w:w="409" w:type="pct"/>
            <w:shd w:val="clear" w:color="auto" w:fill="auto"/>
          </w:tcPr>
          <w:p w:rsidR="00213AC5" w:rsidRPr="00D0158B" w:rsidRDefault="00DC52F5" w:rsidP="009A570B">
            <w:pPr>
              <w:pStyle w:val="a9"/>
              <w:spacing w:after="0"/>
              <w:jc w:val="center"/>
              <w:rPr>
                <w:sz w:val="20"/>
                <w:szCs w:val="20"/>
              </w:rPr>
            </w:pPr>
            <w:r>
              <w:rPr>
                <w:sz w:val="20"/>
                <w:szCs w:val="20"/>
              </w:rPr>
              <w:t>4</w:t>
            </w:r>
          </w:p>
        </w:tc>
      </w:tr>
      <w:tr w:rsidR="00213AC5" w:rsidRPr="00D0158B" w:rsidTr="00ED21FE">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B514D5" w:rsidRDefault="00213AC5" w:rsidP="008070E7">
            <w:pPr>
              <w:pStyle w:val="a9"/>
              <w:spacing w:after="0"/>
              <w:jc w:val="both"/>
              <w:rPr>
                <w:b/>
                <w:color w:val="FF0000"/>
                <w:sz w:val="20"/>
                <w:szCs w:val="20"/>
              </w:rPr>
            </w:pPr>
            <w:r>
              <w:rPr>
                <w:b/>
                <w:spacing w:val="1"/>
                <w:sz w:val="20"/>
                <w:szCs w:val="20"/>
              </w:rPr>
              <w:t>Практически</w:t>
            </w:r>
            <w:r w:rsidRPr="00D0158B">
              <w:rPr>
                <w:b/>
                <w:spacing w:val="1"/>
                <w:sz w:val="20"/>
                <w:szCs w:val="20"/>
              </w:rPr>
              <w:t>е</w:t>
            </w:r>
            <w:r w:rsidRPr="00D0158B">
              <w:rPr>
                <w:b/>
                <w:sz w:val="20"/>
                <w:szCs w:val="20"/>
              </w:rPr>
              <w:t xml:space="preserve"> занятия</w:t>
            </w:r>
          </w:p>
          <w:p w:rsidR="008070E7" w:rsidRPr="008070E7" w:rsidRDefault="008070E7" w:rsidP="008070E7">
            <w:pPr>
              <w:pStyle w:val="a9"/>
              <w:spacing w:after="0"/>
              <w:jc w:val="both"/>
              <w:rPr>
                <w:sz w:val="20"/>
                <w:szCs w:val="20"/>
              </w:rPr>
            </w:pPr>
            <w:r w:rsidRPr="008070E7">
              <w:rPr>
                <w:sz w:val="20"/>
                <w:szCs w:val="20"/>
              </w:rPr>
              <w:t>Редактирование технологических данных в CAPP-системах, PDM-системах и MDM-системах</w:t>
            </w:r>
          </w:p>
          <w:p w:rsidR="008070E7" w:rsidRPr="008070E7" w:rsidRDefault="008070E7" w:rsidP="008070E7">
            <w:pPr>
              <w:pStyle w:val="a9"/>
              <w:spacing w:after="0"/>
              <w:jc w:val="both"/>
              <w:rPr>
                <w:sz w:val="20"/>
                <w:szCs w:val="20"/>
              </w:rPr>
            </w:pPr>
            <w:r w:rsidRPr="008070E7">
              <w:rPr>
                <w:sz w:val="20"/>
                <w:szCs w:val="20"/>
              </w:rPr>
              <w:t>Организация технологических данных в CAPP-системах, PDM-системах и MDM-системах</w:t>
            </w:r>
          </w:p>
          <w:p w:rsidR="008070E7" w:rsidRPr="008070E7" w:rsidRDefault="008070E7" w:rsidP="008070E7">
            <w:pPr>
              <w:pStyle w:val="a9"/>
              <w:spacing w:after="0"/>
              <w:jc w:val="both"/>
              <w:rPr>
                <w:sz w:val="20"/>
                <w:szCs w:val="20"/>
              </w:rPr>
            </w:pPr>
            <w:r w:rsidRPr="008070E7">
              <w:rPr>
                <w:sz w:val="20"/>
                <w:szCs w:val="20"/>
              </w:rPr>
              <w:t>Оформление технологической документации на внедрение операций на токарных станках с ЧПУ.</w:t>
            </w:r>
          </w:p>
          <w:p w:rsidR="00213AC5" w:rsidRPr="00B514D5" w:rsidRDefault="008070E7" w:rsidP="008070E7">
            <w:pPr>
              <w:pStyle w:val="a9"/>
              <w:spacing w:after="0"/>
              <w:jc w:val="both"/>
              <w:rPr>
                <w:b/>
                <w:color w:val="FF0000"/>
                <w:sz w:val="20"/>
                <w:szCs w:val="20"/>
              </w:rPr>
            </w:pPr>
            <w:r w:rsidRPr="008070E7">
              <w:rPr>
                <w:sz w:val="20"/>
                <w:szCs w:val="20"/>
              </w:rPr>
              <w:t>Оформление технологической документации на внедрение операций на фрезерных станках с ЧПУ.</w:t>
            </w:r>
          </w:p>
        </w:tc>
        <w:tc>
          <w:tcPr>
            <w:tcW w:w="409" w:type="pct"/>
            <w:shd w:val="clear" w:color="auto" w:fill="auto"/>
          </w:tcPr>
          <w:p w:rsidR="00213AC5" w:rsidRPr="00D0158B" w:rsidRDefault="00DC52F5" w:rsidP="007A2568">
            <w:pPr>
              <w:pStyle w:val="a9"/>
              <w:spacing w:after="0"/>
              <w:jc w:val="center"/>
              <w:rPr>
                <w:sz w:val="20"/>
                <w:szCs w:val="20"/>
              </w:rPr>
            </w:pPr>
            <w:r>
              <w:rPr>
                <w:sz w:val="20"/>
                <w:szCs w:val="20"/>
              </w:rPr>
              <w:t>6</w:t>
            </w:r>
          </w:p>
        </w:tc>
      </w:tr>
      <w:tr w:rsidR="00213AC5" w:rsidRPr="00D0158B" w:rsidTr="00ED21FE">
        <w:trPr>
          <w:trHeight w:val="20"/>
        </w:trPr>
        <w:tc>
          <w:tcPr>
            <w:tcW w:w="907" w:type="pct"/>
            <w:gridSpan w:val="2"/>
            <w:vMerge w:val="restart"/>
            <w:shd w:val="clear" w:color="auto" w:fill="auto"/>
          </w:tcPr>
          <w:p w:rsidR="00213AC5" w:rsidRPr="00BA05AA" w:rsidRDefault="00213AC5" w:rsidP="0000124E">
            <w:pPr>
              <w:rPr>
                <w:rFonts w:eastAsia="Calibri"/>
                <w:b/>
                <w:bCs/>
                <w:color w:val="FF0000"/>
                <w:sz w:val="20"/>
                <w:szCs w:val="20"/>
              </w:rPr>
            </w:pPr>
            <w:r>
              <w:rPr>
                <w:b/>
                <w:bCs/>
                <w:sz w:val="20"/>
                <w:szCs w:val="20"/>
              </w:rPr>
              <w:t>Тема 1.10</w:t>
            </w:r>
            <w:r w:rsidRPr="00BA05AA">
              <w:rPr>
                <w:b/>
                <w:bCs/>
                <w:sz w:val="20"/>
                <w:szCs w:val="20"/>
              </w:rPr>
              <w:t xml:space="preserve">. </w:t>
            </w:r>
            <w:r w:rsidR="008070E7">
              <w:t xml:space="preserve"> </w:t>
            </w:r>
            <w:r w:rsidR="008070E7" w:rsidRPr="008070E7">
              <w:rPr>
                <w:b/>
                <w:bCs/>
                <w:sz w:val="20"/>
                <w:szCs w:val="20"/>
              </w:rPr>
              <w:t>Внедрение управляющих программ в производственный процесс.</w:t>
            </w:r>
          </w:p>
        </w:tc>
        <w:tc>
          <w:tcPr>
            <w:tcW w:w="3684" w:type="pct"/>
            <w:shd w:val="clear" w:color="auto" w:fill="auto"/>
          </w:tcPr>
          <w:p w:rsidR="00213AC5" w:rsidRPr="00B514D5" w:rsidRDefault="00213AC5" w:rsidP="00921AE4">
            <w:pPr>
              <w:pStyle w:val="a9"/>
              <w:spacing w:after="0"/>
              <w:jc w:val="both"/>
              <w:rPr>
                <w:b/>
                <w:color w:val="FF0000"/>
                <w:sz w:val="20"/>
                <w:szCs w:val="20"/>
              </w:rPr>
            </w:pPr>
            <w:r w:rsidRPr="00BA05AA">
              <w:rPr>
                <w:rFonts w:eastAsia="Calibri"/>
                <w:b/>
                <w:bCs/>
                <w:sz w:val="20"/>
                <w:szCs w:val="20"/>
              </w:rPr>
              <w:t>Содержание</w:t>
            </w:r>
          </w:p>
        </w:tc>
        <w:tc>
          <w:tcPr>
            <w:tcW w:w="409" w:type="pct"/>
            <w:shd w:val="clear" w:color="auto" w:fill="auto"/>
          </w:tcPr>
          <w:p w:rsidR="00213AC5" w:rsidRPr="00D0158B" w:rsidRDefault="00213AC5" w:rsidP="009A570B">
            <w:pPr>
              <w:pStyle w:val="a9"/>
              <w:spacing w:after="0"/>
              <w:jc w:val="center"/>
              <w:rPr>
                <w:sz w:val="20"/>
                <w:szCs w:val="20"/>
              </w:rPr>
            </w:pPr>
          </w:p>
        </w:tc>
      </w:tr>
      <w:tr w:rsidR="00213AC5" w:rsidRPr="00D0158B" w:rsidTr="00ED21FE">
        <w:trPr>
          <w:trHeight w:val="20"/>
        </w:trPr>
        <w:tc>
          <w:tcPr>
            <w:tcW w:w="907" w:type="pct"/>
            <w:gridSpan w:val="2"/>
            <w:vMerge/>
            <w:shd w:val="clear" w:color="auto" w:fill="auto"/>
          </w:tcPr>
          <w:p w:rsidR="00213AC5" w:rsidRPr="00B514D5" w:rsidRDefault="00213AC5" w:rsidP="0000124E">
            <w:pPr>
              <w:rPr>
                <w:rFonts w:eastAsia="Calibri"/>
                <w:bCs/>
                <w:i/>
                <w:color w:val="FF0000"/>
                <w:sz w:val="20"/>
                <w:szCs w:val="20"/>
              </w:rPr>
            </w:pPr>
          </w:p>
        </w:tc>
        <w:tc>
          <w:tcPr>
            <w:tcW w:w="3684" w:type="pct"/>
            <w:shd w:val="clear" w:color="auto" w:fill="auto"/>
          </w:tcPr>
          <w:p w:rsidR="00213AC5" w:rsidRPr="0040177B" w:rsidRDefault="00213AC5" w:rsidP="007F1F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40177B">
              <w:rPr>
                <w:b/>
                <w:bCs/>
                <w:sz w:val="20"/>
                <w:szCs w:val="20"/>
              </w:rPr>
              <w:t xml:space="preserve">Обязательная аудиторная учебная нагрузка, в том числе: </w:t>
            </w:r>
          </w:p>
        </w:tc>
        <w:tc>
          <w:tcPr>
            <w:tcW w:w="409" w:type="pct"/>
            <w:vMerge w:val="restart"/>
            <w:shd w:val="clear" w:color="auto" w:fill="auto"/>
          </w:tcPr>
          <w:p w:rsidR="00213AC5" w:rsidRPr="00D0158B" w:rsidRDefault="00DC52F5" w:rsidP="009A570B">
            <w:pPr>
              <w:pStyle w:val="a9"/>
              <w:spacing w:after="0"/>
              <w:jc w:val="center"/>
              <w:rPr>
                <w:sz w:val="20"/>
                <w:szCs w:val="20"/>
              </w:rPr>
            </w:pPr>
            <w:r>
              <w:rPr>
                <w:sz w:val="20"/>
                <w:szCs w:val="20"/>
              </w:rPr>
              <w:t>2</w:t>
            </w:r>
          </w:p>
        </w:tc>
      </w:tr>
      <w:tr w:rsidR="00213AC5" w:rsidRPr="00D0158B" w:rsidTr="00ED21FE">
        <w:trPr>
          <w:trHeight w:val="20"/>
        </w:trPr>
        <w:tc>
          <w:tcPr>
            <w:tcW w:w="907" w:type="pct"/>
            <w:gridSpan w:val="2"/>
            <w:vMerge/>
            <w:tcBorders>
              <w:bottom w:val="single" w:sz="4" w:space="0" w:color="auto"/>
            </w:tcBorders>
            <w:shd w:val="clear" w:color="auto" w:fill="auto"/>
          </w:tcPr>
          <w:p w:rsidR="00213AC5" w:rsidRPr="00B514D5" w:rsidRDefault="00213AC5" w:rsidP="0000124E">
            <w:pPr>
              <w:rPr>
                <w:rFonts w:eastAsia="Calibri"/>
                <w:bCs/>
                <w:i/>
                <w:color w:val="FF0000"/>
                <w:sz w:val="20"/>
                <w:szCs w:val="20"/>
              </w:rPr>
            </w:pPr>
          </w:p>
        </w:tc>
        <w:tc>
          <w:tcPr>
            <w:tcW w:w="3684" w:type="pct"/>
            <w:tcBorders>
              <w:bottom w:val="single" w:sz="4" w:space="0" w:color="auto"/>
            </w:tcBorders>
            <w:shd w:val="clear" w:color="auto" w:fill="auto"/>
          </w:tcPr>
          <w:p w:rsidR="00213AC5" w:rsidRPr="0040177B" w:rsidRDefault="008070E7" w:rsidP="008070E7">
            <w:pPr>
              <w:jc w:val="both"/>
              <w:rPr>
                <w:sz w:val="20"/>
                <w:szCs w:val="20"/>
              </w:rPr>
            </w:pPr>
            <w:r w:rsidRPr="008070E7">
              <w:rPr>
                <w:sz w:val="20"/>
                <w:szCs w:val="20"/>
              </w:rPr>
              <w:t>Наладка металлорежущего оборудования. Подготовка приспособлений, режущего и мерительного инструмента. Поиск ошибок в управляющей программе.</w:t>
            </w:r>
            <w:r>
              <w:rPr>
                <w:sz w:val="20"/>
                <w:szCs w:val="20"/>
              </w:rPr>
              <w:t xml:space="preserve"> </w:t>
            </w:r>
            <w:r w:rsidRPr="008070E7">
              <w:rPr>
                <w:sz w:val="20"/>
                <w:szCs w:val="20"/>
              </w:rPr>
              <w:t>Изготовление пробных деталей. Контроль показателей точности линейных размеров, допусков формы и расположения, качества поверхности. Проверка возможных столкновений инструмента с деталью и приспособлениями. Контроль износа режущего инструмента.</w:t>
            </w:r>
          </w:p>
        </w:tc>
        <w:tc>
          <w:tcPr>
            <w:tcW w:w="409" w:type="pct"/>
            <w:vMerge/>
            <w:tcBorders>
              <w:bottom w:val="single" w:sz="4" w:space="0" w:color="auto"/>
            </w:tcBorders>
            <w:shd w:val="clear" w:color="auto" w:fill="auto"/>
          </w:tcPr>
          <w:p w:rsidR="00213AC5" w:rsidRPr="00D0158B" w:rsidRDefault="00213AC5" w:rsidP="0000124E">
            <w:pPr>
              <w:pStyle w:val="a9"/>
              <w:spacing w:after="0"/>
              <w:jc w:val="both"/>
              <w:rPr>
                <w:sz w:val="20"/>
                <w:szCs w:val="20"/>
              </w:rPr>
            </w:pPr>
          </w:p>
        </w:tc>
      </w:tr>
      <w:tr w:rsidR="00213AC5" w:rsidRPr="00D0158B" w:rsidTr="00ED21FE">
        <w:trPr>
          <w:trHeight w:val="20"/>
        </w:trPr>
        <w:tc>
          <w:tcPr>
            <w:tcW w:w="907" w:type="pct"/>
            <w:gridSpan w:val="2"/>
            <w:vMerge/>
            <w:shd w:val="clear" w:color="auto" w:fill="auto"/>
          </w:tcPr>
          <w:p w:rsidR="00213AC5" w:rsidRPr="00D0158B" w:rsidRDefault="00213AC5" w:rsidP="0000124E">
            <w:pPr>
              <w:rPr>
                <w:rFonts w:eastAsia="Calibri"/>
                <w:bCs/>
                <w:i/>
                <w:sz w:val="20"/>
                <w:szCs w:val="20"/>
              </w:rPr>
            </w:pPr>
          </w:p>
        </w:tc>
        <w:tc>
          <w:tcPr>
            <w:tcW w:w="3684" w:type="pct"/>
            <w:shd w:val="clear" w:color="auto" w:fill="auto"/>
          </w:tcPr>
          <w:p w:rsidR="00213AC5" w:rsidRPr="00D0158B" w:rsidRDefault="00213AC5" w:rsidP="0000124E">
            <w:pPr>
              <w:rPr>
                <w:b/>
                <w:sz w:val="20"/>
                <w:szCs w:val="20"/>
              </w:rPr>
            </w:pPr>
            <w:r w:rsidRPr="00D0158B">
              <w:rPr>
                <w:b/>
                <w:sz w:val="20"/>
                <w:szCs w:val="20"/>
              </w:rPr>
              <w:t>Практические занятия</w:t>
            </w:r>
          </w:p>
          <w:p w:rsidR="00F71B03" w:rsidRPr="00F71B03" w:rsidRDefault="00F71B03" w:rsidP="00F71B03">
            <w:pPr>
              <w:rPr>
                <w:sz w:val="20"/>
                <w:szCs w:val="20"/>
              </w:rPr>
            </w:pPr>
            <w:r w:rsidRPr="00F71B03">
              <w:rPr>
                <w:sz w:val="20"/>
                <w:szCs w:val="20"/>
              </w:rPr>
              <w:t>Отработка внедрения управляющих программ для деталей типа тел вращения.</w:t>
            </w:r>
          </w:p>
          <w:p w:rsidR="00213AC5" w:rsidRPr="00D0158B" w:rsidRDefault="00F71B03" w:rsidP="00F71B03">
            <w:pPr>
              <w:rPr>
                <w:b/>
                <w:sz w:val="20"/>
                <w:szCs w:val="20"/>
              </w:rPr>
            </w:pPr>
            <w:r w:rsidRPr="00F71B03">
              <w:rPr>
                <w:sz w:val="20"/>
                <w:szCs w:val="20"/>
              </w:rPr>
              <w:t>Отработка внедрения управляющих программ для плоских деталей на фрезерных станках с ЧПУ</w:t>
            </w:r>
          </w:p>
        </w:tc>
        <w:tc>
          <w:tcPr>
            <w:tcW w:w="409" w:type="pct"/>
            <w:shd w:val="clear" w:color="auto" w:fill="auto"/>
          </w:tcPr>
          <w:p w:rsidR="00213AC5" w:rsidRPr="00D0158B" w:rsidRDefault="00DC52F5" w:rsidP="0000124E">
            <w:pPr>
              <w:jc w:val="center"/>
              <w:rPr>
                <w:sz w:val="20"/>
                <w:szCs w:val="20"/>
              </w:rPr>
            </w:pPr>
            <w:r>
              <w:rPr>
                <w:sz w:val="20"/>
                <w:szCs w:val="20"/>
              </w:rPr>
              <w:t>2</w:t>
            </w:r>
          </w:p>
        </w:tc>
      </w:tr>
      <w:tr w:rsidR="00213AC5" w:rsidRPr="00D0158B" w:rsidTr="000365F4">
        <w:trPr>
          <w:trHeight w:val="20"/>
        </w:trPr>
        <w:tc>
          <w:tcPr>
            <w:tcW w:w="881" w:type="pct"/>
            <w:vMerge w:val="restart"/>
            <w:shd w:val="clear" w:color="auto" w:fill="auto"/>
          </w:tcPr>
          <w:p w:rsidR="00213AC5" w:rsidRPr="008435D7" w:rsidRDefault="00F71B03" w:rsidP="006E4F47">
            <w:pPr>
              <w:rPr>
                <w:rFonts w:eastAsia="Calibri"/>
                <w:b/>
                <w:bCs/>
                <w:sz w:val="20"/>
                <w:szCs w:val="20"/>
              </w:rPr>
            </w:pPr>
            <w:r w:rsidRPr="008435D7">
              <w:rPr>
                <w:rFonts w:eastAsia="Calibri"/>
                <w:b/>
                <w:bCs/>
                <w:sz w:val="20"/>
                <w:szCs w:val="20"/>
              </w:rPr>
              <w:t xml:space="preserve">Тема 1.11 </w:t>
            </w:r>
            <w:r w:rsidRPr="008435D7">
              <w:rPr>
                <w:b/>
              </w:rPr>
              <w:t xml:space="preserve"> </w:t>
            </w:r>
            <w:r w:rsidRPr="008435D7">
              <w:rPr>
                <w:rFonts w:eastAsia="Calibri"/>
                <w:b/>
                <w:bCs/>
                <w:sz w:val="20"/>
                <w:szCs w:val="20"/>
              </w:rPr>
              <w:t>Оценка эффективности и оптимизация программ с ЧПУ</w:t>
            </w:r>
          </w:p>
        </w:tc>
        <w:tc>
          <w:tcPr>
            <w:tcW w:w="3710" w:type="pct"/>
            <w:gridSpan w:val="2"/>
            <w:shd w:val="clear" w:color="auto" w:fill="auto"/>
          </w:tcPr>
          <w:p w:rsidR="00213AC5" w:rsidRPr="00D0158B" w:rsidRDefault="00213AC5" w:rsidP="004571D5">
            <w:pPr>
              <w:jc w:val="both"/>
              <w:rPr>
                <w:rFonts w:eastAsia="Calibri"/>
                <w:b/>
                <w:bCs/>
                <w:sz w:val="20"/>
                <w:szCs w:val="20"/>
              </w:rPr>
            </w:pPr>
            <w:r w:rsidRPr="00D0158B">
              <w:rPr>
                <w:rFonts w:eastAsia="Calibri"/>
                <w:b/>
                <w:bCs/>
                <w:sz w:val="20"/>
                <w:szCs w:val="20"/>
              </w:rPr>
              <w:t>Содержание</w:t>
            </w:r>
          </w:p>
        </w:tc>
        <w:tc>
          <w:tcPr>
            <w:tcW w:w="409" w:type="pct"/>
            <w:shd w:val="clear" w:color="auto" w:fill="auto"/>
          </w:tcPr>
          <w:p w:rsidR="00213AC5" w:rsidRPr="00D0158B" w:rsidRDefault="00213AC5" w:rsidP="00905357">
            <w:pPr>
              <w:jc w:val="center"/>
              <w:rPr>
                <w:rFonts w:eastAsia="Calibri"/>
                <w:b/>
                <w:bCs/>
                <w:sz w:val="20"/>
                <w:szCs w:val="20"/>
              </w:rPr>
            </w:pPr>
          </w:p>
        </w:tc>
      </w:tr>
      <w:tr w:rsidR="00213AC5" w:rsidRPr="00D0158B" w:rsidTr="000365F4">
        <w:trPr>
          <w:trHeight w:val="20"/>
        </w:trPr>
        <w:tc>
          <w:tcPr>
            <w:tcW w:w="881" w:type="pct"/>
            <w:vMerge/>
            <w:shd w:val="clear" w:color="auto" w:fill="auto"/>
          </w:tcPr>
          <w:p w:rsidR="00213AC5" w:rsidRPr="00D0158B" w:rsidRDefault="00213AC5" w:rsidP="00660161">
            <w:pPr>
              <w:rPr>
                <w:rFonts w:eastAsia="Calibri"/>
                <w:b/>
                <w:bCs/>
                <w:sz w:val="20"/>
                <w:szCs w:val="20"/>
              </w:rPr>
            </w:pPr>
          </w:p>
        </w:tc>
        <w:tc>
          <w:tcPr>
            <w:tcW w:w="3710" w:type="pct"/>
            <w:gridSpan w:val="2"/>
            <w:shd w:val="clear" w:color="auto" w:fill="auto"/>
          </w:tcPr>
          <w:p w:rsidR="00213AC5" w:rsidRPr="00D0158B" w:rsidRDefault="008435D7" w:rsidP="008435D7">
            <w:pPr>
              <w:jc w:val="both"/>
              <w:rPr>
                <w:rFonts w:eastAsia="Calibri"/>
                <w:b/>
                <w:bCs/>
                <w:sz w:val="20"/>
                <w:szCs w:val="20"/>
              </w:rPr>
            </w:pPr>
            <w:r w:rsidRPr="008435D7">
              <w:rPr>
                <w:sz w:val="20"/>
                <w:szCs w:val="20"/>
              </w:rPr>
              <w:t>Принципы оценки эффективности использования металлорежущего оборудования с ЧПУ. Понятие фондоотдачи, производительности оборудования, использования парка оборудования, уровень нагрузки.</w:t>
            </w:r>
            <w:r>
              <w:rPr>
                <w:sz w:val="20"/>
                <w:szCs w:val="20"/>
              </w:rPr>
              <w:t xml:space="preserve"> </w:t>
            </w:r>
            <w:r w:rsidRPr="008435D7">
              <w:rPr>
                <w:sz w:val="20"/>
                <w:szCs w:val="20"/>
              </w:rPr>
              <w:t>Схемы повышения эффективность за счет изменения траекторий обработки, режимов резания и режущего инструмента. Факторы трудоёмкости выполнения операций.</w:t>
            </w:r>
            <w:r>
              <w:rPr>
                <w:sz w:val="20"/>
                <w:szCs w:val="20"/>
              </w:rPr>
              <w:t xml:space="preserve"> </w:t>
            </w:r>
            <w:r w:rsidRPr="008435D7">
              <w:rPr>
                <w:sz w:val="20"/>
                <w:szCs w:val="20"/>
              </w:rPr>
              <w:t>Мониторинг работы промышленного оборудования. Модернизация действующего оборудования на предприятии. Сокращение технических простоев. Увеличение загрузки оборудования.</w:t>
            </w:r>
          </w:p>
        </w:tc>
        <w:tc>
          <w:tcPr>
            <w:tcW w:w="409" w:type="pct"/>
            <w:shd w:val="clear" w:color="auto" w:fill="auto"/>
          </w:tcPr>
          <w:p w:rsidR="00213AC5" w:rsidRDefault="00DC52F5" w:rsidP="006C7F47">
            <w:pPr>
              <w:jc w:val="center"/>
              <w:rPr>
                <w:rFonts w:eastAsia="Calibri"/>
                <w:bCs/>
                <w:sz w:val="20"/>
                <w:szCs w:val="20"/>
              </w:rPr>
            </w:pPr>
            <w:r>
              <w:rPr>
                <w:rFonts w:eastAsia="Calibri"/>
                <w:bCs/>
                <w:sz w:val="20"/>
                <w:szCs w:val="20"/>
              </w:rPr>
              <w:t>4</w:t>
            </w:r>
          </w:p>
        </w:tc>
      </w:tr>
      <w:tr w:rsidR="00213AC5" w:rsidRPr="00D0158B" w:rsidTr="000365F4">
        <w:trPr>
          <w:trHeight w:val="20"/>
        </w:trPr>
        <w:tc>
          <w:tcPr>
            <w:tcW w:w="881" w:type="pct"/>
            <w:vMerge/>
            <w:shd w:val="clear" w:color="auto" w:fill="auto"/>
          </w:tcPr>
          <w:p w:rsidR="00213AC5" w:rsidRPr="00D0158B" w:rsidRDefault="00213AC5" w:rsidP="00660161">
            <w:pPr>
              <w:rPr>
                <w:rFonts w:eastAsia="Calibri"/>
                <w:b/>
                <w:bCs/>
                <w:sz w:val="20"/>
                <w:szCs w:val="20"/>
              </w:rPr>
            </w:pPr>
          </w:p>
        </w:tc>
        <w:tc>
          <w:tcPr>
            <w:tcW w:w="3710" w:type="pct"/>
            <w:gridSpan w:val="2"/>
            <w:shd w:val="clear" w:color="auto" w:fill="auto"/>
          </w:tcPr>
          <w:p w:rsidR="00213AC5" w:rsidRPr="00D0158B" w:rsidRDefault="00213AC5" w:rsidP="00742549">
            <w:pPr>
              <w:jc w:val="both"/>
              <w:rPr>
                <w:rFonts w:eastAsia="Calibri"/>
                <w:b/>
                <w:bCs/>
                <w:sz w:val="20"/>
                <w:szCs w:val="20"/>
              </w:rPr>
            </w:pPr>
            <w:r w:rsidRPr="00D0158B">
              <w:rPr>
                <w:rFonts w:eastAsia="Calibri"/>
                <w:b/>
                <w:bCs/>
                <w:sz w:val="20"/>
                <w:szCs w:val="20"/>
              </w:rPr>
              <w:t>Практические занятия</w:t>
            </w:r>
          </w:p>
          <w:p w:rsidR="008435D7" w:rsidRPr="008435D7" w:rsidRDefault="008435D7" w:rsidP="008435D7">
            <w:pPr>
              <w:jc w:val="both"/>
              <w:rPr>
                <w:sz w:val="20"/>
                <w:szCs w:val="20"/>
              </w:rPr>
            </w:pPr>
            <w:r w:rsidRPr="008435D7">
              <w:rPr>
                <w:sz w:val="20"/>
                <w:szCs w:val="20"/>
              </w:rPr>
              <w:t>Оценка траекторий обработки для различных управляющих программ. Оценка нагрузки на инструмент и параметров врезания.</w:t>
            </w:r>
          </w:p>
          <w:p w:rsidR="008435D7" w:rsidRPr="008435D7" w:rsidRDefault="008435D7" w:rsidP="008435D7">
            <w:pPr>
              <w:jc w:val="both"/>
              <w:rPr>
                <w:sz w:val="20"/>
                <w:szCs w:val="20"/>
              </w:rPr>
            </w:pPr>
            <w:r w:rsidRPr="008435D7">
              <w:rPr>
                <w:sz w:val="20"/>
                <w:szCs w:val="20"/>
              </w:rPr>
              <w:t>Оптимизация управляющих программ за счет подбора режимов резания и режущего инструмента.</w:t>
            </w:r>
          </w:p>
          <w:p w:rsidR="00213AC5" w:rsidRPr="00D0158B" w:rsidRDefault="008435D7" w:rsidP="008435D7">
            <w:pPr>
              <w:jc w:val="both"/>
              <w:rPr>
                <w:rFonts w:eastAsia="Calibri"/>
                <w:b/>
                <w:bCs/>
                <w:sz w:val="20"/>
                <w:szCs w:val="20"/>
              </w:rPr>
            </w:pPr>
            <w:r w:rsidRPr="008435D7">
              <w:rPr>
                <w:sz w:val="20"/>
                <w:szCs w:val="20"/>
              </w:rPr>
              <w:t>Оценка показателей работы станков с ЧПУ. Расчет времени простоев, доли вспомогательных операций. Разработка плана повышения эффективности работы.</w:t>
            </w:r>
          </w:p>
        </w:tc>
        <w:tc>
          <w:tcPr>
            <w:tcW w:w="409" w:type="pct"/>
            <w:shd w:val="clear" w:color="auto" w:fill="auto"/>
          </w:tcPr>
          <w:p w:rsidR="00213AC5" w:rsidRPr="00D0158B" w:rsidRDefault="00DC52F5" w:rsidP="00660161">
            <w:pPr>
              <w:jc w:val="center"/>
              <w:rPr>
                <w:rFonts w:eastAsia="Calibri"/>
                <w:bCs/>
                <w:sz w:val="20"/>
                <w:szCs w:val="20"/>
              </w:rPr>
            </w:pPr>
            <w:r>
              <w:rPr>
                <w:rFonts w:eastAsia="Calibri"/>
                <w:bCs/>
                <w:sz w:val="20"/>
                <w:szCs w:val="20"/>
              </w:rPr>
              <w:t>6</w:t>
            </w:r>
          </w:p>
        </w:tc>
      </w:tr>
      <w:tr w:rsidR="00213AC5" w:rsidRPr="00D0158B" w:rsidTr="00A05F74">
        <w:trPr>
          <w:trHeight w:val="20"/>
        </w:trPr>
        <w:tc>
          <w:tcPr>
            <w:tcW w:w="4591" w:type="pct"/>
            <w:gridSpan w:val="3"/>
            <w:shd w:val="clear" w:color="auto" w:fill="auto"/>
          </w:tcPr>
          <w:p w:rsidR="00213AC5" w:rsidRPr="00D0158B" w:rsidRDefault="00213AC5" w:rsidP="0027596A">
            <w:pPr>
              <w:rPr>
                <w:i/>
                <w:sz w:val="20"/>
                <w:szCs w:val="20"/>
              </w:rPr>
            </w:pPr>
            <w:r w:rsidRPr="00D0158B">
              <w:rPr>
                <w:rFonts w:eastAsia="Calibri"/>
                <w:b/>
                <w:bCs/>
                <w:sz w:val="20"/>
                <w:szCs w:val="20"/>
              </w:rPr>
              <w:t xml:space="preserve">Самостоятельная работа при изучении </w:t>
            </w:r>
          </w:p>
          <w:p w:rsidR="00213AC5" w:rsidRPr="00D0158B" w:rsidRDefault="00213AC5" w:rsidP="0027596A">
            <w:pPr>
              <w:rPr>
                <w:sz w:val="20"/>
                <w:szCs w:val="20"/>
              </w:rPr>
            </w:pPr>
            <w:r w:rsidRPr="00D0158B">
              <w:rPr>
                <w:sz w:val="20"/>
                <w:szCs w:val="20"/>
              </w:rPr>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213AC5" w:rsidRDefault="00213AC5" w:rsidP="0027596A">
            <w:pPr>
              <w:rPr>
                <w:sz w:val="20"/>
                <w:szCs w:val="20"/>
              </w:rPr>
            </w:pPr>
            <w:r>
              <w:rPr>
                <w:sz w:val="20"/>
                <w:szCs w:val="20"/>
              </w:rPr>
              <w:t xml:space="preserve">Подготовка к </w:t>
            </w:r>
            <w:r w:rsidRPr="00D0158B">
              <w:rPr>
                <w:sz w:val="20"/>
                <w:szCs w:val="20"/>
              </w:rPr>
              <w:t>лабораторно-практическим работам с использованием методических рекомендаций преподавателя, оформление лабораторно-практических работ, отчетов и подготовка к их защите.</w:t>
            </w:r>
          </w:p>
          <w:p w:rsidR="00213AC5" w:rsidRDefault="00213AC5" w:rsidP="0027596A">
            <w:pPr>
              <w:rPr>
                <w:b/>
                <w:sz w:val="20"/>
                <w:szCs w:val="20"/>
              </w:rPr>
            </w:pPr>
          </w:p>
        </w:tc>
        <w:tc>
          <w:tcPr>
            <w:tcW w:w="409" w:type="pct"/>
            <w:shd w:val="clear" w:color="auto" w:fill="auto"/>
          </w:tcPr>
          <w:p w:rsidR="00213AC5" w:rsidRDefault="00213AC5" w:rsidP="00E71835">
            <w:pPr>
              <w:jc w:val="center"/>
              <w:rPr>
                <w:b/>
                <w:sz w:val="20"/>
                <w:szCs w:val="20"/>
              </w:rPr>
            </w:pPr>
            <w:r>
              <w:rPr>
                <w:b/>
                <w:sz w:val="20"/>
                <w:szCs w:val="20"/>
              </w:rPr>
              <w:t>4</w:t>
            </w:r>
          </w:p>
        </w:tc>
      </w:tr>
      <w:tr w:rsidR="00213AC5" w:rsidRPr="00D0158B" w:rsidTr="00A05F74">
        <w:trPr>
          <w:trHeight w:val="20"/>
        </w:trPr>
        <w:tc>
          <w:tcPr>
            <w:tcW w:w="4591" w:type="pct"/>
            <w:gridSpan w:val="3"/>
            <w:shd w:val="clear" w:color="auto" w:fill="auto"/>
          </w:tcPr>
          <w:p w:rsidR="00213AC5" w:rsidRDefault="00213AC5" w:rsidP="0027596A">
            <w:pPr>
              <w:rPr>
                <w:rFonts w:eastAsia="Calibri"/>
                <w:b/>
                <w:bCs/>
                <w:sz w:val="20"/>
                <w:szCs w:val="20"/>
              </w:rPr>
            </w:pPr>
            <w:r>
              <w:rPr>
                <w:rFonts w:eastAsia="Calibri"/>
                <w:b/>
                <w:bCs/>
                <w:sz w:val="20"/>
                <w:szCs w:val="20"/>
              </w:rPr>
              <w:t>Учебная практика</w:t>
            </w:r>
          </w:p>
          <w:p w:rsidR="00213AC5" w:rsidRDefault="00213AC5" w:rsidP="0027596A">
            <w:pPr>
              <w:rPr>
                <w:rFonts w:eastAsia="Calibri"/>
                <w:b/>
                <w:bCs/>
                <w:sz w:val="20"/>
                <w:szCs w:val="20"/>
              </w:rPr>
            </w:pPr>
            <w:r>
              <w:rPr>
                <w:rFonts w:eastAsia="Calibri"/>
                <w:b/>
                <w:bCs/>
                <w:sz w:val="20"/>
                <w:szCs w:val="20"/>
              </w:rPr>
              <w:t>Виды работ:</w:t>
            </w:r>
          </w:p>
          <w:p w:rsidR="002A799C" w:rsidRPr="002A799C" w:rsidRDefault="002A799C" w:rsidP="002A799C">
            <w:pPr>
              <w:rPr>
                <w:sz w:val="20"/>
                <w:szCs w:val="20"/>
              </w:rPr>
            </w:pPr>
            <w:r w:rsidRPr="002A799C">
              <w:rPr>
                <w:sz w:val="20"/>
                <w:szCs w:val="20"/>
              </w:rPr>
              <w:t>Изучение конструкции и технических характеристик станков с ЧПУ</w:t>
            </w:r>
          </w:p>
          <w:p w:rsidR="002A799C" w:rsidRPr="002A799C" w:rsidRDefault="002A799C" w:rsidP="002A799C">
            <w:pPr>
              <w:rPr>
                <w:sz w:val="20"/>
                <w:szCs w:val="20"/>
              </w:rPr>
            </w:pPr>
            <w:r w:rsidRPr="002A799C">
              <w:rPr>
                <w:sz w:val="20"/>
                <w:szCs w:val="20"/>
              </w:rPr>
              <w:t>Изучение инструмента и оснастки для работы на станках с ЧПУ</w:t>
            </w:r>
          </w:p>
          <w:p w:rsidR="002A799C" w:rsidRPr="002A799C" w:rsidRDefault="002A799C" w:rsidP="002A799C">
            <w:pPr>
              <w:rPr>
                <w:sz w:val="20"/>
                <w:szCs w:val="20"/>
              </w:rPr>
            </w:pPr>
            <w:r w:rsidRPr="002A799C">
              <w:rPr>
                <w:sz w:val="20"/>
                <w:szCs w:val="20"/>
              </w:rPr>
              <w:t>Изучение документации по программированию станков с ЧПУ</w:t>
            </w:r>
          </w:p>
          <w:p w:rsidR="002A799C" w:rsidRPr="002A799C" w:rsidRDefault="002A799C" w:rsidP="002A799C">
            <w:pPr>
              <w:rPr>
                <w:sz w:val="20"/>
                <w:szCs w:val="20"/>
              </w:rPr>
            </w:pPr>
            <w:r w:rsidRPr="002A799C">
              <w:rPr>
                <w:sz w:val="20"/>
                <w:szCs w:val="20"/>
              </w:rPr>
              <w:t>Изучение интерфейса САМ-систем высокого уровня</w:t>
            </w:r>
          </w:p>
          <w:p w:rsidR="002A799C" w:rsidRPr="002A799C" w:rsidRDefault="002A799C" w:rsidP="002A799C">
            <w:pPr>
              <w:rPr>
                <w:sz w:val="20"/>
                <w:szCs w:val="20"/>
              </w:rPr>
            </w:pPr>
            <w:r w:rsidRPr="002A799C">
              <w:rPr>
                <w:sz w:val="20"/>
                <w:szCs w:val="20"/>
              </w:rPr>
              <w:t>Изучение особенностей разработки управляющих программ и настройки аддитивного оборудования</w:t>
            </w:r>
          </w:p>
          <w:p w:rsidR="002A799C" w:rsidRPr="002A799C" w:rsidRDefault="002A799C" w:rsidP="002A799C">
            <w:pPr>
              <w:rPr>
                <w:sz w:val="20"/>
                <w:szCs w:val="20"/>
              </w:rPr>
            </w:pPr>
            <w:r w:rsidRPr="002A799C">
              <w:rPr>
                <w:sz w:val="20"/>
                <w:szCs w:val="20"/>
              </w:rPr>
              <w:t>Изучение документации и типовых программ промышленных манипуляторов</w:t>
            </w:r>
          </w:p>
          <w:p w:rsidR="002A799C" w:rsidRPr="002A799C" w:rsidRDefault="002A799C" w:rsidP="002A799C">
            <w:pPr>
              <w:rPr>
                <w:sz w:val="20"/>
                <w:szCs w:val="20"/>
              </w:rPr>
            </w:pPr>
            <w:r w:rsidRPr="002A799C">
              <w:rPr>
                <w:sz w:val="20"/>
                <w:szCs w:val="20"/>
              </w:rPr>
              <w:t>Интеграция промышленных манипуляторов в работу механообрабатывающих цехов</w:t>
            </w:r>
          </w:p>
          <w:p w:rsidR="00213AC5" w:rsidRPr="00D0158B" w:rsidRDefault="002A799C" w:rsidP="002A799C">
            <w:pPr>
              <w:rPr>
                <w:rFonts w:eastAsia="Calibri"/>
                <w:b/>
                <w:bCs/>
                <w:sz w:val="20"/>
                <w:szCs w:val="20"/>
              </w:rPr>
            </w:pPr>
            <w:r w:rsidRPr="002A799C">
              <w:rPr>
                <w:sz w:val="20"/>
                <w:szCs w:val="20"/>
              </w:rPr>
              <w:t>Изучение технологической документации для выполнения операций на станках ЧПУ</w:t>
            </w:r>
          </w:p>
        </w:tc>
        <w:tc>
          <w:tcPr>
            <w:tcW w:w="409" w:type="pct"/>
            <w:shd w:val="clear" w:color="auto" w:fill="auto"/>
          </w:tcPr>
          <w:p w:rsidR="00213AC5" w:rsidRDefault="00213AC5" w:rsidP="00E71835">
            <w:pPr>
              <w:jc w:val="center"/>
              <w:rPr>
                <w:b/>
                <w:sz w:val="20"/>
                <w:szCs w:val="20"/>
              </w:rPr>
            </w:pPr>
            <w:r>
              <w:rPr>
                <w:b/>
                <w:sz w:val="20"/>
                <w:szCs w:val="20"/>
              </w:rPr>
              <w:t>108</w:t>
            </w:r>
          </w:p>
        </w:tc>
      </w:tr>
      <w:tr w:rsidR="00213AC5" w:rsidRPr="00D0158B" w:rsidTr="00A05F74">
        <w:trPr>
          <w:trHeight w:val="20"/>
        </w:trPr>
        <w:tc>
          <w:tcPr>
            <w:tcW w:w="4591" w:type="pct"/>
            <w:gridSpan w:val="3"/>
            <w:shd w:val="clear" w:color="auto" w:fill="auto"/>
          </w:tcPr>
          <w:p w:rsidR="00213AC5" w:rsidRPr="00384F06" w:rsidRDefault="00213AC5" w:rsidP="00384F06">
            <w:pPr>
              <w:rPr>
                <w:rFonts w:eastAsia="Calibri"/>
                <w:b/>
                <w:sz w:val="20"/>
                <w:szCs w:val="20"/>
              </w:rPr>
            </w:pPr>
            <w:r w:rsidRPr="00384F06">
              <w:rPr>
                <w:b/>
                <w:sz w:val="20"/>
                <w:szCs w:val="20"/>
              </w:rPr>
              <w:t xml:space="preserve">Производственная практика </w:t>
            </w:r>
          </w:p>
          <w:p w:rsidR="00213AC5" w:rsidRPr="00384F06" w:rsidRDefault="00213AC5" w:rsidP="00384F06">
            <w:pPr>
              <w:rPr>
                <w:rFonts w:eastAsia="Calibri"/>
                <w:sz w:val="20"/>
                <w:szCs w:val="20"/>
              </w:rPr>
            </w:pPr>
            <w:r w:rsidRPr="00384F06">
              <w:rPr>
                <w:rFonts w:eastAsia="Calibri"/>
                <w:b/>
                <w:sz w:val="20"/>
                <w:szCs w:val="20"/>
              </w:rPr>
              <w:t>Виды работ:</w:t>
            </w:r>
          </w:p>
          <w:p w:rsidR="00BA65C4" w:rsidRPr="00BA65C4" w:rsidRDefault="00213AC5" w:rsidP="00BA65C4">
            <w:pPr>
              <w:rPr>
                <w:sz w:val="20"/>
                <w:szCs w:val="20"/>
              </w:rPr>
            </w:pPr>
            <w:r w:rsidRPr="00384F06">
              <w:rPr>
                <w:sz w:val="20"/>
                <w:szCs w:val="20"/>
              </w:rPr>
              <w:t xml:space="preserve">- </w:t>
            </w:r>
            <w:r w:rsidR="00BA65C4" w:rsidRPr="00BA65C4">
              <w:rPr>
                <w:sz w:val="20"/>
                <w:szCs w:val="20"/>
              </w:rPr>
              <w:t>Знакомство с фактической номенклатурой деталей, выполняемых на станках с ЧПУ</w:t>
            </w:r>
          </w:p>
          <w:p w:rsidR="00BA65C4" w:rsidRDefault="00BA65C4" w:rsidP="00BA65C4">
            <w:pPr>
              <w:rPr>
                <w:sz w:val="20"/>
                <w:szCs w:val="20"/>
              </w:rPr>
            </w:pPr>
            <w:r w:rsidRPr="00BA65C4">
              <w:rPr>
                <w:sz w:val="20"/>
                <w:szCs w:val="20"/>
              </w:rPr>
              <w:t>Разработка технологических процессов для станков с ЧПУ</w:t>
            </w:r>
          </w:p>
          <w:p w:rsidR="00BA65C4" w:rsidRPr="00BA65C4" w:rsidRDefault="00BA65C4" w:rsidP="00BA65C4">
            <w:pPr>
              <w:rPr>
                <w:sz w:val="20"/>
                <w:szCs w:val="20"/>
              </w:rPr>
            </w:pPr>
            <w:r w:rsidRPr="00BA65C4">
              <w:rPr>
                <w:sz w:val="20"/>
                <w:szCs w:val="20"/>
              </w:rPr>
              <w:t>Подбор инструмента и технологической оснастки для операций на станках с ЧПУ</w:t>
            </w:r>
          </w:p>
          <w:p w:rsidR="00BA65C4" w:rsidRPr="00BA65C4" w:rsidRDefault="00BA65C4" w:rsidP="00BA65C4">
            <w:pPr>
              <w:rPr>
                <w:sz w:val="20"/>
                <w:szCs w:val="20"/>
              </w:rPr>
            </w:pPr>
            <w:r w:rsidRPr="00BA65C4">
              <w:rPr>
                <w:sz w:val="20"/>
                <w:szCs w:val="20"/>
              </w:rPr>
              <w:t>Изучение показателей стойкости режущего инструмента</w:t>
            </w:r>
          </w:p>
          <w:p w:rsidR="00BA65C4" w:rsidRPr="00BA65C4" w:rsidRDefault="00BA65C4" w:rsidP="00BA65C4">
            <w:pPr>
              <w:rPr>
                <w:sz w:val="20"/>
                <w:szCs w:val="20"/>
              </w:rPr>
            </w:pPr>
            <w:r w:rsidRPr="00BA65C4">
              <w:rPr>
                <w:sz w:val="20"/>
                <w:szCs w:val="20"/>
              </w:rPr>
              <w:t>Оптимизация кода управляющих программ</w:t>
            </w:r>
          </w:p>
          <w:p w:rsidR="00BA65C4" w:rsidRPr="00BA65C4" w:rsidRDefault="00BA65C4" w:rsidP="00BA65C4">
            <w:pPr>
              <w:rPr>
                <w:sz w:val="20"/>
                <w:szCs w:val="20"/>
              </w:rPr>
            </w:pPr>
            <w:r w:rsidRPr="00BA65C4">
              <w:rPr>
                <w:sz w:val="20"/>
                <w:szCs w:val="20"/>
              </w:rPr>
              <w:t>Изучение должностных инструкций оператора ЧПУ, технолога и программиста</w:t>
            </w:r>
          </w:p>
          <w:p w:rsidR="00BA65C4" w:rsidRPr="00BA65C4" w:rsidRDefault="00BA65C4" w:rsidP="00BA65C4">
            <w:pPr>
              <w:rPr>
                <w:sz w:val="20"/>
                <w:szCs w:val="20"/>
              </w:rPr>
            </w:pPr>
            <w:r w:rsidRPr="00BA65C4">
              <w:rPr>
                <w:sz w:val="20"/>
                <w:szCs w:val="20"/>
              </w:rPr>
              <w:t>Изучение интерфейса и основных приемов работы в САМ-системах</w:t>
            </w:r>
          </w:p>
          <w:p w:rsidR="00BA65C4" w:rsidRPr="00BA65C4" w:rsidRDefault="00BA65C4" w:rsidP="00BA65C4">
            <w:pPr>
              <w:rPr>
                <w:sz w:val="20"/>
                <w:szCs w:val="20"/>
              </w:rPr>
            </w:pPr>
            <w:r w:rsidRPr="00BA65C4">
              <w:rPr>
                <w:sz w:val="20"/>
                <w:szCs w:val="20"/>
              </w:rPr>
              <w:t>Изучение работы в PLM-системах предприятия</w:t>
            </w:r>
          </w:p>
          <w:p w:rsidR="00213AC5" w:rsidRPr="00D0158B" w:rsidRDefault="00BA65C4" w:rsidP="00BA65C4">
            <w:pPr>
              <w:rPr>
                <w:rFonts w:eastAsia="Calibri"/>
                <w:b/>
                <w:bCs/>
                <w:sz w:val="20"/>
                <w:szCs w:val="20"/>
              </w:rPr>
            </w:pPr>
            <w:r w:rsidRPr="00BA65C4">
              <w:rPr>
                <w:sz w:val="20"/>
                <w:szCs w:val="20"/>
              </w:rPr>
              <w:t>Изучение норм времени и алгоритмов разработки управляющих программ на предприятии</w:t>
            </w:r>
          </w:p>
        </w:tc>
        <w:tc>
          <w:tcPr>
            <w:tcW w:w="409" w:type="pct"/>
            <w:shd w:val="clear" w:color="auto" w:fill="auto"/>
          </w:tcPr>
          <w:p w:rsidR="00213AC5" w:rsidRPr="007F690B" w:rsidRDefault="00BA65C4" w:rsidP="00E71835">
            <w:pPr>
              <w:jc w:val="center"/>
              <w:rPr>
                <w:b/>
                <w:sz w:val="20"/>
                <w:szCs w:val="20"/>
              </w:rPr>
            </w:pPr>
            <w:r>
              <w:rPr>
                <w:b/>
                <w:sz w:val="20"/>
                <w:szCs w:val="20"/>
              </w:rPr>
              <w:t>72</w:t>
            </w:r>
          </w:p>
        </w:tc>
      </w:tr>
      <w:tr w:rsidR="00213AC5" w:rsidRPr="00D0158B" w:rsidTr="00A05F74">
        <w:trPr>
          <w:trHeight w:val="20"/>
        </w:trPr>
        <w:tc>
          <w:tcPr>
            <w:tcW w:w="4591" w:type="pct"/>
            <w:gridSpan w:val="3"/>
            <w:shd w:val="clear" w:color="auto" w:fill="auto"/>
          </w:tcPr>
          <w:p w:rsidR="00213AC5" w:rsidRPr="00384F06" w:rsidRDefault="00213AC5" w:rsidP="006C7F47">
            <w:pPr>
              <w:rPr>
                <w:b/>
                <w:sz w:val="20"/>
                <w:szCs w:val="20"/>
              </w:rPr>
            </w:pPr>
            <w:r>
              <w:rPr>
                <w:b/>
                <w:sz w:val="20"/>
                <w:szCs w:val="20"/>
              </w:rPr>
              <w:t>Экзамен по м</w:t>
            </w:r>
            <w:r w:rsidR="006C7F47">
              <w:rPr>
                <w:b/>
                <w:sz w:val="20"/>
                <w:szCs w:val="20"/>
              </w:rPr>
              <w:t>о</w:t>
            </w:r>
            <w:r>
              <w:rPr>
                <w:b/>
                <w:sz w:val="20"/>
                <w:szCs w:val="20"/>
              </w:rPr>
              <w:t>дулю</w:t>
            </w:r>
          </w:p>
        </w:tc>
        <w:tc>
          <w:tcPr>
            <w:tcW w:w="409" w:type="pct"/>
            <w:shd w:val="clear" w:color="auto" w:fill="auto"/>
          </w:tcPr>
          <w:p w:rsidR="00213AC5" w:rsidRDefault="00213AC5" w:rsidP="00E71835">
            <w:pPr>
              <w:jc w:val="center"/>
              <w:rPr>
                <w:b/>
                <w:sz w:val="20"/>
                <w:szCs w:val="20"/>
              </w:rPr>
            </w:pPr>
            <w:r>
              <w:rPr>
                <w:b/>
                <w:sz w:val="20"/>
                <w:szCs w:val="20"/>
              </w:rPr>
              <w:t>3</w:t>
            </w:r>
          </w:p>
        </w:tc>
      </w:tr>
      <w:tr w:rsidR="00213AC5" w:rsidRPr="00D0158B" w:rsidTr="00A05F74">
        <w:trPr>
          <w:trHeight w:val="20"/>
        </w:trPr>
        <w:tc>
          <w:tcPr>
            <w:tcW w:w="4591" w:type="pct"/>
            <w:gridSpan w:val="3"/>
            <w:shd w:val="clear" w:color="auto" w:fill="auto"/>
            <w:vAlign w:val="center"/>
          </w:tcPr>
          <w:p w:rsidR="00213AC5" w:rsidRPr="00384F06" w:rsidRDefault="00213AC5" w:rsidP="00BA65C4">
            <w:pPr>
              <w:jc w:val="right"/>
              <w:rPr>
                <w:b/>
                <w:sz w:val="20"/>
                <w:szCs w:val="20"/>
              </w:rPr>
            </w:pPr>
            <w:r>
              <w:rPr>
                <w:b/>
                <w:sz w:val="20"/>
                <w:szCs w:val="20"/>
              </w:rPr>
              <w:t>Всего по ПМ 0</w:t>
            </w:r>
            <w:r w:rsidR="00BA65C4">
              <w:rPr>
                <w:b/>
                <w:sz w:val="20"/>
                <w:szCs w:val="20"/>
              </w:rPr>
              <w:t>2</w:t>
            </w:r>
          </w:p>
        </w:tc>
        <w:tc>
          <w:tcPr>
            <w:tcW w:w="409" w:type="pct"/>
            <w:shd w:val="clear" w:color="auto" w:fill="auto"/>
          </w:tcPr>
          <w:p w:rsidR="00213AC5" w:rsidRDefault="00BA65C4" w:rsidP="006B254C">
            <w:pPr>
              <w:jc w:val="center"/>
              <w:rPr>
                <w:b/>
                <w:sz w:val="20"/>
                <w:szCs w:val="20"/>
              </w:rPr>
            </w:pPr>
            <w:r>
              <w:rPr>
                <w:b/>
                <w:sz w:val="20"/>
                <w:szCs w:val="20"/>
              </w:rPr>
              <w:t>287</w:t>
            </w:r>
          </w:p>
        </w:tc>
      </w:tr>
    </w:tbl>
    <w:p w:rsidR="00BE0B8E" w:rsidRPr="00D0158B" w:rsidRDefault="00BE0B8E"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8F73C6" w:rsidRPr="00D0158B" w:rsidRDefault="008F73C6"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8F73C6" w:rsidRPr="00D0158B" w:rsidRDefault="008F73C6"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8F73C6" w:rsidRPr="00D0158B" w:rsidSect="00DA69E5">
          <w:pgSz w:w="16840" w:h="11907" w:orient="landscape"/>
          <w:pgMar w:top="851" w:right="1134" w:bottom="851" w:left="992" w:header="709" w:footer="709" w:gutter="0"/>
          <w:cols w:space="720"/>
          <w:docGrid w:linePitch="326"/>
        </w:sectPr>
      </w:pPr>
    </w:p>
    <w:p w:rsidR="00FF6AC7" w:rsidRPr="00D0158B" w:rsidRDefault="005C3D75" w:rsidP="00E7183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D0158B">
        <w:rPr>
          <w:b/>
          <w:caps/>
          <w:sz w:val="28"/>
          <w:szCs w:val="28"/>
        </w:rPr>
        <w:lastRenderedPageBreak/>
        <w:t>4</w:t>
      </w:r>
      <w:r w:rsidR="00314402" w:rsidRPr="00D0158B">
        <w:rPr>
          <w:b/>
          <w:caps/>
          <w:sz w:val="28"/>
          <w:szCs w:val="28"/>
        </w:rPr>
        <w:t>. </w:t>
      </w:r>
      <w:r w:rsidR="00FF6AC7" w:rsidRPr="00D0158B">
        <w:rPr>
          <w:b/>
          <w:caps/>
          <w:sz w:val="28"/>
          <w:szCs w:val="28"/>
        </w:rPr>
        <w:t xml:space="preserve">условия реализации </w:t>
      </w:r>
      <w:r w:rsidR="00314402" w:rsidRPr="00D0158B">
        <w:rPr>
          <w:b/>
          <w:caps/>
          <w:sz w:val="28"/>
          <w:szCs w:val="28"/>
        </w:rPr>
        <w:t>П</w:t>
      </w:r>
      <w:r w:rsidR="00FF6AC7" w:rsidRPr="00D0158B">
        <w:rPr>
          <w:b/>
          <w:caps/>
          <w:sz w:val="28"/>
          <w:szCs w:val="28"/>
        </w:rPr>
        <w:t>РОФЕССИОНАЛЬНОГО МОДУЛЯ</w:t>
      </w:r>
    </w:p>
    <w:p w:rsidR="00314402" w:rsidRPr="00D0158B" w:rsidRDefault="0031440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FF6AC7" w:rsidRPr="00D0158B" w:rsidRDefault="007301A4"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D0158B">
        <w:rPr>
          <w:b/>
          <w:sz w:val="28"/>
          <w:szCs w:val="28"/>
        </w:rPr>
        <w:t>4</w:t>
      </w:r>
      <w:r w:rsidR="00FF6AC7" w:rsidRPr="00D0158B">
        <w:rPr>
          <w:b/>
          <w:sz w:val="28"/>
          <w:szCs w:val="28"/>
        </w:rPr>
        <w:t>.1.  </w:t>
      </w:r>
      <w:r w:rsidR="00F95F19" w:rsidRPr="00D0158B">
        <w:rPr>
          <w:b/>
          <w:sz w:val="28"/>
          <w:szCs w:val="28"/>
        </w:rPr>
        <w:t>Требования к минимальному м</w:t>
      </w:r>
      <w:r w:rsidR="00931DCB" w:rsidRPr="00D0158B">
        <w:rPr>
          <w:b/>
          <w:sz w:val="28"/>
          <w:szCs w:val="28"/>
        </w:rPr>
        <w:t>атериально-техническо</w:t>
      </w:r>
      <w:r w:rsidR="00F95F19" w:rsidRPr="00D0158B">
        <w:rPr>
          <w:b/>
          <w:sz w:val="28"/>
          <w:szCs w:val="28"/>
        </w:rPr>
        <w:t>му</w:t>
      </w:r>
      <w:r w:rsidR="00931DCB" w:rsidRPr="00D0158B">
        <w:rPr>
          <w:b/>
          <w:sz w:val="28"/>
          <w:szCs w:val="28"/>
        </w:rPr>
        <w:t xml:space="preserve"> обеспечени</w:t>
      </w:r>
      <w:r w:rsidR="00F95F19" w:rsidRPr="00D0158B">
        <w:rPr>
          <w:b/>
          <w:sz w:val="28"/>
          <w:szCs w:val="28"/>
        </w:rPr>
        <w:t>ю</w:t>
      </w:r>
    </w:p>
    <w:p w:rsidR="00527B30" w:rsidRPr="00D0158B" w:rsidRDefault="00DC184A" w:rsidP="00F95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rPr>
      </w:pPr>
      <w:r>
        <w:rPr>
          <w:sz w:val="28"/>
          <w:szCs w:val="28"/>
        </w:rPr>
        <w:t>Для р</w:t>
      </w:r>
      <w:r w:rsidR="00527B30" w:rsidRPr="00D0158B">
        <w:rPr>
          <w:sz w:val="28"/>
          <w:szCs w:val="28"/>
        </w:rPr>
        <w:t>еализаци</w:t>
      </w:r>
      <w:r>
        <w:rPr>
          <w:sz w:val="28"/>
          <w:szCs w:val="28"/>
        </w:rPr>
        <w:t>и</w:t>
      </w:r>
      <w:r w:rsidR="00527B30" w:rsidRPr="00D0158B">
        <w:rPr>
          <w:sz w:val="28"/>
          <w:szCs w:val="28"/>
        </w:rPr>
        <w:t xml:space="preserve"> </w:t>
      </w:r>
      <w:r w:rsidR="004A3583" w:rsidRPr="00D0158B">
        <w:rPr>
          <w:sz w:val="28"/>
          <w:szCs w:val="28"/>
        </w:rPr>
        <w:t>профессионального</w:t>
      </w:r>
      <w:r w:rsidR="00527B30" w:rsidRPr="00D0158B">
        <w:rPr>
          <w:sz w:val="28"/>
          <w:szCs w:val="28"/>
        </w:rPr>
        <w:t xml:space="preserve"> модуля </w:t>
      </w:r>
      <w:r>
        <w:rPr>
          <w:sz w:val="28"/>
          <w:szCs w:val="28"/>
        </w:rPr>
        <w:t>име</w:t>
      </w:r>
      <w:r w:rsidR="000811C9">
        <w:rPr>
          <w:sz w:val="28"/>
          <w:szCs w:val="28"/>
        </w:rPr>
        <w:t>ю</w:t>
      </w:r>
      <w:r>
        <w:rPr>
          <w:sz w:val="28"/>
          <w:szCs w:val="28"/>
        </w:rPr>
        <w:t>тся</w:t>
      </w:r>
      <w:r w:rsidR="00527B30" w:rsidRPr="00D0158B">
        <w:rPr>
          <w:sz w:val="28"/>
          <w:szCs w:val="28"/>
        </w:rPr>
        <w:t xml:space="preserve"> учебн</w:t>
      </w:r>
      <w:r>
        <w:rPr>
          <w:sz w:val="28"/>
          <w:szCs w:val="28"/>
        </w:rPr>
        <w:t>ый</w:t>
      </w:r>
      <w:r w:rsidR="00527B30" w:rsidRPr="00D0158B">
        <w:rPr>
          <w:sz w:val="28"/>
          <w:szCs w:val="28"/>
        </w:rPr>
        <w:t xml:space="preserve"> кабинет </w:t>
      </w:r>
      <w:r w:rsidR="00527B30" w:rsidRPr="00D0158B">
        <w:rPr>
          <w:sz w:val="28"/>
        </w:rPr>
        <w:t>«Технологии машиностроения» и лаборатори</w:t>
      </w:r>
      <w:r w:rsidR="000811C9">
        <w:rPr>
          <w:sz w:val="28"/>
        </w:rPr>
        <w:t>и</w:t>
      </w:r>
      <w:r w:rsidR="00527B30" w:rsidRPr="00D0158B">
        <w:rPr>
          <w:sz w:val="28"/>
        </w:rPr>
        <w:t xml:space="preserve"> «Технологического оборудования и оснастки»; «Информационных технологий в профессиональной деятельности»; «Автоматизированного проектирования технологических процессов и программирования систем ЧПУ»; механически</w:t>
      </w:r>
      <w:r w:rsidR="000811C9">
        <w:rPr>
          <w:sz w:val="28"/>
        </w:rPr>
        <w:t>е</w:t>
      </w:r>
      <w:r w:rsidR="00527B30" w:rsidRPr="00D0158B">
        <w:rPr>
          <w:sz w:val="28"/>
        </w:rPr>
        <w:t xml:space="preserve"> мастерски</w:t>
      </w:r>
      <w:r w:rsidR="000811C9">
        <w:rPr>
          <w:sz w:val="28"/>
        </w:rPr>
        <w:t>е</w:t>
      </w:r>
      <w:r w:rsidR="00527B30" w:rsidRPr="00D0158B">
        <w:rPr>
          <w:sz w:val="28"/>
        </w:rPr>
        <w:t>; участ</w:t>
      </w:r>
      <w:r w:rsidR="000811C9">
        <w:rPr>
          <w:sz w:val="28"/>
        </w:rPr>
        <w:t>о</w:t>
      </w:r>
      <w:r w:rsidR="00527B30" w:rsidRPr="00D0158B">
        <w:rPr>
          <w:sz w:val="28"/>
        </w:rPr>
        <w:t>к станков с ЧПУ.</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0158B">
        <w:rPr>
          <w:bCs/>
          <w:sz w:val="28"/>
          <w:szCs w:val="28"/>
        </w:rPr>
        <w:t xml:space="preserve">Оборудование учебного кабинета и рабочих мест кабинета </w:t>
      </w:r>
      <w:r w:rsidRPr="00D0158B">
        <w:rPr>
          <w:sz w:val="28"/>
          <w:szCs w:val="28"/>
        </w:rPr>
        <w:t>«Технологии машиностроения»:</w:t>
      </w:r>
    </w:p>
    <w:p w:rsidR="00527B30" w:rsidRPr="00D0158B" w:rsidRDefault="00527B30" w:rsidP="00527B30">
      <w:pPr>
        <w:pStyle w:val="21"/>
        <w:tabs>
          <w:tab w:val="left" w:pos="0"/>
        </w:tabs>
        <w:spacing w:after="0" w:line="240" w:lineRule="auto"/>
        <w:ind w:firstLine="540"/>
        <w:jc w:val="both"/>
        <w:rPr>
          <w:sz w:val="28"/>
        </w:rPr>
      </w:pPr>
      <w:r w:rsidRPr="00D0158B">
        <w:rPr>
          <w:sz w:val="28"/>
        </w:rPr>
        <w:t>- комплект деталей, инструментов, приспособлений;</w:t>
      </w:r>
    </w:p>
    <w:p w:rsidR="00527B30" w:rsidRPr="00D0158B" w:rsidRDefault="00527B30" w:rsidP="00527B30">
      <w:pPr>
        <w:pStyle w:val="21"/>
        <w:tabs>
          <w:tab w:val="left" w:pos="0"/>
        </w:tabs>
        <w:spacing w:after="0" w:line="240" w:lineRule="auto"/>
        <w:ind w:firstLine="540"/>
        <w:jc w:val="both"/>
        <w:rPr>
          <w:sz w:val="28"/>
        </w:rPr>
      </w:pPr>
      <w:r w:rsidRPr="00D0158B">
        <w:rPr>
          <w:sz w:val="28"/>
        </w:rPr>
        <w:t>- комплект бланков технологической документации;</w:t>
      </w:r>
    </w:p>
    <w:p w:rsidR="00527B30" w:rsidRPr="00D0158B" w:rsidRDefault="00527B30" w:rsidP="00527B30">
      <w:pPr>
        <w:pStyle w:val="21"/>
        <w:tabs>
          <w:tab w:val="left" w:pos="0"/>
        </w:tabs>
        <w:spacing w:after="0" w:line="240" w:lineRule="auto"/>
        <w:ind w:firstLine="540"/>
        <w:jc w:val="both"/>
        <w:rPr>
          <w:sz w:val="28"/>
        </w:rPr>
      </w:pPr>
      <w:r w:rsidRPr="00D0158B">
        <w:rPr>
          <w:sz w:val="28"/>
        </w:rPr>
        <w:t>- комплект учебно-методической документации;</w:t>
      </w:r>
    </w:p>
    <w:p w:rsidR="00527B30" w:rsidRPr="00D0158B" w:rsidRDefault="00527B30" w:rsidP="00527B30">
      <w:pPr>
        <w:pStyle w:val="21"/>
        <w:tabs>
          <w:tab w:val="left" w:pos="0"/>
        </w:tabs>
        <w:spacing w:after="0" w:line="240" w:lineRule="auto"/>
        <w:ind w:firstLine="540"/>
        <w:jc w:val="both"/>
        <w:rPr>
          <w:sz w:val="28"/>
        </w:rPr>
      </w:pPr>
      <w:r w:rsidRPr="00D0158B">
        <w:rPr>
          <w:sz w:val="28"/>
        </w:rPr>
        <w:t>- наглядные пособия (планшеты по технологии машиностроения).</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0158B">
        <w:rPr>
          <w:sz w:val="28"/>
          <w:szCs w:val="28"/>
        </w:rPr>
        <w:t>Оборудование лабораторий и рабочих мест лабораторий:</w:t>
      </w:r>
    </w:p>
    <w:p w:rsidR="00527B30" w:rsidRPr="00D0158B" w:rsidRDefault="00527B30" w:rsidP="00143FD8">
      <w:pPr>
        <w:pStyle w:val="21"/>
        <w:tabs>
          <w:tab w:val="left" w:pos="540"/>
        </w:tabs>
        <w:spacing w:after="0" w:line="240" w:lineRule="auto"/>
        <w:jc w:val="both"/>
        <w:rPr>
          <w:sz w:val="28"/>
        </w:rPr>
      </w:pPr>
      <w:r w:rsidRPr="00D0158B">
        <w:rPr>
          <w:sz w:val="28"/>
        </w:rPr>
        <w:t>1. Технологического оборудования и оснастки:</w:t>
      </w:r>
    </w:p>
    <w:p w:rsidR="00527B30" w:rsidRPr="00D0158B" w:rsidRDefault="00527B30" w:rsidP="00527B30">
      <w:pPr>
        <w:pStyle w:val="21"/>
        <w:tabs>
          <w:tab w:val="left" w:pos="540"/>
        </w:tabs>
        <w:spacing w:after="0" w:line="240" w:lineRule="auto"/>
        <w:ind w:firstLine="539"/>
        <w:jc w:val="both"/>
        <w:rPr>
          <w:sz w:val="28"/>
        </w:rPr>
      </w:pPr>
      <w:r w:rsidRPr="00D0158B">
        <w:rPr>
          <w:sz w:val="28"/>
        </w:rPr>
        <w:t>станки токарные, сверлильные, фрезерные, шлифовальные и другие, наборы заготовок, инструментов, приспособлений, комплект плакатов, комплект учебно-методической документации.</w:t>
      </w:r>
    </w:p>
    <w:p w:rsidR="00527B30" w:rsidRPr="00D0158B" w:rsidRDefault="00527B30" w:rsidP="00143FD8">
      <w:pPr>
        <w:pStyle w:val="21"/>
        <w:tabs>
          <w:tab w:val="left" w:pos="540"/>
        </w:tabs>
        <w:spacing w:after="0" w:line="240" w:lineRule="auto"/>
        <w:jc w:val="both"/>
        <w:rPr>
          <w:sz w:val="28"/>
        </w:rPr>
      </w:pPr>
      <w:r w:rsidRPr="00D0158B">
        <w:rPr>
          <w:sz w:val="28"/>
        </w:rPr>
        <w:t>2. Информационных технологий в профессиональной деятельности:</w:t>
      </w:r>
    </w:p>
    <w:p w:rsidR="00527B30" w:rsidRPr="00D0158B" w:rsidRDefault="006F344F" w:rsidP="00527B30">
      <w:pPr>
        <w:pStyle w:val="21"/>
        <w:tabs>
          <w:tab w:val="left" w:pos="540"/>
        </w:tabs>
        <w:spacing w:after="0" w:line="240" w:lineRule="auto"/>
        <w:ind w:firstLine="539"/>
        <w:jc w:val="both"/>
        <w:rPr>
          <w:sz w:val="28"/>
        </w:rPr>
      </w:pPr>
      <w:r w:rsidRPr="00D0158B">
        <w:rPr>
          <w:sz w:val="28"/>
        </w:rPr>
        <w:t>компьютеры, принтер, сканер,</w:t>
      </w:r>
      <w:r w:rsidR="00527B30" w:rsidRPr="00D0158B">
        <w:rPr>
          <w:sz w:val="28"/>
        </w:rPr>
        <w:t xml:space="preserve"> проектор, плоттер, программное обеспечение общего и профессионального назначения, комплект учебно-методической документации.</w:t>
      </w:r>
    </w:p>
    <w:p w:rsidR="00527B30" w:rsidRPr="00D0158B" w:rsidRDefault="00527B30" w:rsidP="00143FD8">
      <w:pPr>
        <w:pStyle w:val="21"/>
        <w:tabs>
          <w:tab w:val="left" w:pos="540"/>
        </w:tabs>
        <w:spacing w:after="0" w:line="240" w:lineRule="auto"/>
        <w:jc w:val="both"/>
        <w:rPr>
          <w:sz w:val="28"/>
        </w:rPr>
      </w:pPr>
      <w:r w:rsidRPr="00D0158B">
        <w:rPr>
          <w:sz w:val="28"/>
        </w:rPr>
        <w:t>3. Автоматизированного проектирования технологических процессов и программирования систем ЧПУ:</w:t>
      </w:r>
    </w:p>
    <w:p w:rsidR="00527B30" w:rsidRPr="00D0158B" w:rsidRDefault="00527B30" w:rsidP="00527B30">
      <w:pPr>
        <w:pStyle w:val="21"/>
        <w:tabs>
          <w:tab w:val="left" w:pos="540"/>
        </w:tabs>
        <w:spacing w:after="0" w:line="240" w:lineRule="auto"/>
        <w:ind w:firstLine="539"/>
        <w:jc w:val="both"/>
        <w:rPr>
          <w:sz w:val="28"/>
        </w:rPr>
      </w:pPr>
      <w:r w:rsidRPr="00D0158B">
        <w:rPr>
          <w:sz w:val="28"/>
        </w:rPr>
        <w:t>автоматизированное рабочее место преподавателя</w:t>
      </w:r>
      <w:r w:rsidR="00F95F19" w:rsidRPr="00D0158B">
        <w:rPr>
          <w:sz w:val="28"/>
        </w:rPr>
        <w:t>;</w:t>
      </w:r>
      <w:r w:rsidRPr="00D0158B">
        <w:rPr>
          <w:sz w:val="28"/>
        </w:rPr>
        <w:t xml:space="preserve"> автоматизированные рабочие места учащихся</w:t>
      </w:r>
      <w:r w:rsidR="00F95F19" w:rsidRPr="00D0158B">
        <w:rPr>
          <w:sz w:val="28"/>
        </w:rPr>
        <w:t>;</w:t>
      </w:r>
      <w:r w:rsidRPr="00D0158B">
        <w:rPr>
          <w:sz w:val="28"/>
        </w:rPr>
        <w:t xml:space="preserve"> методические пособия по автоматизированной разработке технологических процессов, подготовке производства и управляющих программ механической обработки на оборудовании с ЧПУ, оценке экономической эффективности станочного оборудования и инструментальной оснастки с мультимедийным сопровождением; интерактивная доска; профессиональный токарный обрабатывающий центр с ЧПУ, профессиональный фрезерный обрабатывающий центр с ЧПУ.</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0158B">
        <w:rPr>
          <w:sz w:val="28"/>
          <w:szCs w:val="28"/>
        </w:rPr>
        <w:t>Оборудование мастерски</w:t>
      </w:r>
      <w:r w:rsidR="001E2150" w:rsidRPr="00D0158B">
        <w:rPr>
          <w:sz w:val="28"/>
          <w:szCs w:val="28"/>
        </w:rPr>
        <w:t>х</w:t>
      </w:r>
      <w:r w:rsidRPr="00D0158B">
        <w:rPr>
          <w:sz w:val="28"/>
          <w:szCs w:val="28"/>
        </w:rPr>
        <w:t xml:space="preserve"> и рабочих мест мастерских:</w:t>
      </w:r>
    </w:p>
    <w:p w:rsidR="00527B30" w:rsidRPr="00D0158B" w:rsidRDefault="006F344F" w:rsidP="00F95F19">
      <w:pPr>
        <w:pStyle w:val="21"/>
        <w:tabs>
          <w:tab w:val="left" w:pos="540"/>
        </w:tabs>
        <w:spacing w:after="0" w:line="240" w:lineRule="auto"/>
        <w:jc w:val="both"/>
        <w:rPr>
          <w:sz w:val="28"/>
        </w:rPr>
      </w:pPr>
      <w:r w:rsidRPr="00920890">
        <w:rPr>
          <w:sz w:val="28"/>
        </w:rPr>
        <w:t>1</w:t>
      </w:r>
      <w:r w:rsidR="00527B30" w:rsidRPr="00D0158B">
        <w:rPr>
          <w:sz w:val="28"/>
        </w:rPr>
        <w:t>. Механической:</w:t>
      </w:r>
    </w:p>
    <w:p w:rsidR="00BE0B8E" w:rsidRPr="00D0158B" w:rsidRDefault="00BE0B8E" w:rsidP="00BE0B8E">
      <w:pPr>
        <w:pStyle w:val="21"/>
        <w:tabs>
          <w:tab w:val="left" w:pos="540"/>
        </w:tabs>
        <w:spacing w:after="0" w:line="240" w:lineRule="auto"/>
        <w:ind w:firstLine="539"/>
        <w:jc w:val="both"/>
        <w:rPr>
          <w:sz w:val="28"/>
        </w:rPr>
      </w:pPr>
      <w:r w:rsidRPr="00D0158B">
        <w:rPr>
          <w:sz w:val="28"/>
        </w:rPr>
        <w:t>рабочие места по количеству обучающихся;</w:t>
      </w:r>
    </w:p>
    <w:p w:rsidR="00BE0B8E" w:rsidRPr="00D0158B" w:rsidRDefault="00527B30" w:rsidP="00527B30">
      <w:pPr>
        <w:pStyle w:val="21"/>
        <w:tabs>
          <w:tab w:val="left" w:pos="540"/>
        </w:tabs>
        <w:spacing w:after="0" w:line="240" w:lineRule="auto"/>
        <w:ind w:firstLine="539"/>
        <w:jc w:val="both"/>
        <w:rPr>
          <w:sz w:val="28"/>
        </w:rPr>
      </w:pPr>
      <w:r w:rsidRPr="00D0158B">
        <w:rPr>
          <w:sz w:val="28"/>
        </w:rPr>
        <w:t>станки</w:t>
      </w:r>
      <w:r w:rsidR="00BE0B8E" w:rsidRPr="00D0158B">
        <w:rPr>
          <w:sz w:val="28"/>
        </w:rPr>
        <w:t>:</w:t>
      </w:r>
      <w:r w:rsidRPr="00D0158B">
        <w:rPr>
          <w:sz w:val="28"/>
        </w:rPr>
        <w:t xml:space="preserve"> токарные, фрезерные, сверлильные, заточные, шлифовальные</w:t>
      </w:r>
      <w:r w:rsidR="00BE0B8E" w:rsidRPr="00D0158B">
        <w:rPr>
          <w:sz w:val="28"/>
        </w:rPr>
        <w:t>;</w:t>
      </w:r>
    </w:p>
    <w:p w:rsidR="00BE0B8E" w:rsidRPr="00D0158B" w:rsidRDefault="00527B30" w:rsidP="00527B30">
      <w:pPr>
        <w:pStyle w:val="21"/>
        <w:tabs>
          <w:tab w:val="left" w:pos="540"/>
        </w:tabs>
        <w:spacing w:after="0" w:line="240" w:lineRule="auto"/>
        <w:ind w:firstLine="539"/>
        <w:jc w:val="both"/>
        <w:rPr>
          <w:sz w:val="28"/>
        </w:rPr>
      </w:pPr>
      <w:r w:rsidRPr="00D0158B">
        <w:rPr>
          <w:sz w:val="28"/>
        </w:rPr>
        <w:t>наборы инструментов</w:t>
      </w:r>
      <w:r w:rsidR="00BE0B8E" w:rsidRPr="00D0158B">
        <w:rPr>
          <w:sz w:val="28"/>
        </w:rPr>
        <w:t>;</w:t>
      </w:r>
    </w:p>
    <w:p w:rsidR="00BE0B8E" w:rsidRPr="00D0158B" w:rsidRDefault="00527B30" w:rsidP="00527B30">
      <w:pPr>
        <w:pStyle w:val="21"/>
        <w:tabs>
          <w:tab w:val="left" w:pos="540"/>
        </w:tabs>
        <w:spacing w:after="0" w:line="240" w:lineRule="auto"/>
        <w:ind w:firstLine="539"/>
        <w:jc w:val="both"/>
        <w:rPr>
          <w:sz w:val="28"/>
        </w:rPr>
      </w:pPr>
      <w:r w:rsidRPr="00D0158B">
        <w:rPr>
          <w:sz w:val="28"/>
        </w:rPr>
        <w:t>приспособлени</w:t>
      </w:r>
      <w:r w:rsidR="00BE0B8E" w:rsidRPr="00D0158B">
        <w:rPr>
          <w:sz w:val="28"/>
        </w:rPr>
        <w:t>я;</w:t>
      </w:r>
    </w:p>
    <w:p w:rsidR="00527B30" w:rsidRPr="00D0158B" w:rsidRDefault="00527B30" w:rsidP="00527B30">
      <w:pPr>
        <w:pStyle w:val="21"/>
        <w:tabs>
          <w:tab w:val="left" w:pos="540"/>
        </w:tabs>
        <w:spacing w:after="0" w:line="240" w:lineRule="auto"/>
        <w:ind w:firstLine="539"/>
        <w:jc w:val="both"/>
        <w:rPr>
          <w:sz w:val="28"/>
        </w:rPr>
      </w:pPr>
      <w:r w:rsidRPr="00D0158B">
        <w:rPr>
          <w:sz w:val="28"/>
        </w:rPr>
        <w:t>заготовки.</w:t>
      </w:r>
    </w:p>
    <w:p w:rsidR="00527B30" w:rsidRPr="00D0158B" w:rsidRDefault="006F344F" w:rsidP="00F95F19">
      <w:pPr>
        <w:pStyle w:val="21"/>
        <w:tabs>
          <w:tab w:val="left" w:pos="540"/>
        </w:tabs>
        <w:spacing w:after="0" w:line="240" w:lineRule="auto"/>
        <w:jc w:val="both"/>
        <w:rPr>
          <w:sz w:val="28"/>
        </w:rPr>
      </w:pPr>
      <w:r w:rsidRPr="00052A3E">
        <w:rPr>
          <w:sz w:val="28"/>
        </w:rPr>
        <w:lastRenderedPageBreak/>
        <w:t>2</w:t>
      </w:r>
      <w:r w:rsidR="00527B30" w:rsidRPr="00D0158B">
        <w:rPr>
          <w:sz w:val="28"/>
        </w:rPr>
        <w:t>. Участок станков с ЧПУ:</w:t>
      </w:r>
    </w:p>
    <w:p w:rsidR="00BE0B8E" w:rsidRPr="00D0158B" w:rsidRDefault="00527B30" w:rsidP="00527B30">
      <w:pPr>
        <w:pStyle w:val="21"/>
        <w:tabs>
          <w:tab w:val="left" w:pos="540"/>
        </w:tabs>
        <w:spacing w:after="0" w:line="240" w:lineRule="auto"/>
        <w:ind w:firstLine="539"/>
        <w:jc w:val="both"/>
        <w:rPr>
          <w:sz w:val="28"/>
        </w:rPr>
      </w:pPr>
      <w:r w:rsidRPr="00D0158B">
        <w:rPr>
          <w:sz w:val="28"/>
        </w:rPr>
        <w:t>станки с ЧПУ</w:t>
      </w:r>
      <w:r w:rsidR="00BE0B8E" w:rsidRPr="00D0158B">
        <w:rPr>
          <w:sz w:val="28"/>
        </w:rPr>
        <w:t>;</w:t>
      </w:r>
    </w:p>
    <w:p w:rsidR="00BE0B8E" w:rsidRPr="00D0158B" w:rsidRDefault="00527B30" w:rsidP="00527B30">
      <w:pPr>
        <w:pStyle w:val="21"/>
        <w:tabs>
          <w:tab w:val="left" w:pos="540"/>
        </w:tabs>
        <w:spacing w:after="0" w:line="240" w:lineRule="auto"/>
        <w:ind w:firstLine="539"/>
        <w:jc w:val="both"/>
        <w:rPr>
          <w:sz w:val="28"/>
        </w:rPr>
      </w:pPr>
      <w:r w:rsidRPr="00D0158B">
        <w:rPr>
          <w:sz w:val="28"/>
        </w:rPr>
        <w:t>технологическая оснастка</w:t>
      </w:r>
      <w:r w:rsidR="00BE0B8E" w:rsidRPr="00D0158B">
        <w:rPr>
          <w:sz w:val="28"/>
        </w:rPr>
        <w:t>;</w:t>
      </w:r>
    </w:p>
    <w:p w:rsidR="00BE0B8E" w:rsidRPr="00D0158B" w:rsidRDefault="00BE0B8E" w:rsidP="00527B30">
      <w:pPr>
        <w:pStyle w:val="21"/>
        <w:tabs>
          <w:tab w:val="left" w:pos="540"/>
        </w:tabs>
        <w:spacing w:after="0" w:line="240" w:lineRule="auto"/>
        <w:ind w:firstLine="539"/>
        <w:jc w:val="both"/>
        <w:rPr>
          <w:sz w:val="28"/>
        </w:rPr>
      </w:pPr>
      <w:r w:rsidRPr="00D0158B">
        <w:rPr>
          <w:sz w:val="28"/>
        </w:rPr>
        <w:t xml:space="preserve">наборы </w:t>
      </w:r>
      <w:r w:rsidR="00527B30" w:rsidRPr="00D0158B">
        <w:rPr>
          <w:sz w:val="28"/>
        </w:rPr>
        <w:t>инструмент</w:t>
      </w:r>
      <w:r w:rsidRPr="00D0158B">
        <w:rPr>
          <w:sz w:val="28"/>
        </w:rPr>
        <w:t>ов;</w:t>
      </w:r>
    </w:p>
    <w:p w:rsidR="00527B30" w:rsidRPr="00D0158B" w:rsidRDefault="00527B30" w:rsidP="00527B30">
      <w:pPr>
        <w:pStyle w:val="21"/>
        <w:tabs>
          <w:tab w:val="left" w:pos="540"/>
        </w:tabs>
        <w:spacing w:after="0" w:line="240" w:lineRule="auto"/>
        <w:ind w:firstLine="539"/>
        <w:jc w:val="both"/>
        <w:rPr>
          <w:sz w:val="28"/>
        </w:rPr>
      </w:pPr>
      <w:r w:rsidRPr="00D0158B">
        <w:rPr>
          <w:sz w:val="28"/>
        </w:rPr>
        <w:t>заготовки.</w:t>
      </w:r>
    </w:p>
    <w:p w:rsidR="00527B30" w:rsidRPr="00D0158B" w:rsidRDefault="00527B30" w:rsidP="00E8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D0158B">
        <w:rPr>
          <w:sz w:val="28"/>
          <w:szCs w:val="28"/>
        </w:rPr>
        <w:t xml:space="preserve">Реализация </w:t>
      </w:r>
      <w:r w:rsidR="00862363" w:rsidRPr="00D0158B">
        <w:rPr>
          <w:sz w:val="28"/>
          <w:szCs w:val="28"/>
        </w:rPr>
        <w:t xml:space="preserve">профессионального </w:t>
      </w:r>
      <w:r w:rsidRPr="00D0158B">
        <w:rPr>
          <w:sz w:val="28"/>
          <w:szCs w:val="28"/>
        </w:rPr>
        <w:t>модуля предполагает обязательную производственную практику</w:t>
      </w:r>
      <w:r w:rsidR="00E86A06" w:rsidRPr="00D0158B">
        <w:rPr>
          <w:sz w:val="28"/>
          <w:szCs w:val="28"/>
        </w:rPr>
        <w:t xml:space="preserve">, которую </w:t>
      </w:r>
      <w:r w:rsidR="006F344F" w:rsidRPr="00D0158B">
        <w:rPr>
          <w:sz w:val="28"/>
          <w:szCs w:val="28"/>
        </w:rPr>
        <w:t>планируется</w:t>
      </w:r>
      <w:r w:rsidR="00E86A06" w:rsidRPr="00D0158B">
        <w:rPr>
          <w:sz w:val="28"/>
          <w:szCs w:val="28"/>
        </w:rPr>
        <w:t xml:space="preserve"> проводить </w:t>
      </w:r>
      <w:r w:rsidR="006F344F" w:rsidRPr="00D0158B">
        <w:rPr>
          <w:sz w:val="28"/>
          <w:szCs w:val="28"/>
        </w:rPr>
        <w:t>сос</w:t>
      </w:r>
      <w:r w:rsidR="00E86A06" w:rsidRPr="00D0158B">
        <w:rPr>
          <w:sz w:val="28"/>
          <w:szCs w:val="28"/>
        </w:rPr>
        <w:t>редоточенно</w:t>
      </w:r>
      <w:r w:rsidRPr="00D0158B">
        <w:rPr>
          <w:sz w:val="28"/>
          <w:szCs w:val="28"/>
        </w:rPr>
        <w:t>.</w:t>
      </w:r>
    </w:p>
    <w:p w:rsidR="00527B30" w:rsidRPr="00D0158B" w:rsidRDefault="00527B30" w:rsidP="00143FD8">
      <w:pPr>
        <w:rPr>
          <w:sz w:val="28"/>
          <w:szCs w:val="28"/>
        </w:rPr>
      </w:pPr>
    </w:p>
    <w:p w:rsidR="00931DCB" w:rsidRPr="00D0158B" w:rsidRDefault="007301A4" w:rsidP="00931DC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D0158B">
        <w:rPr>
          <w:b/>
          <w:sz w:val="28"/>
          <w:szCs w:val="28"/>
        </w:rPr>
        <w:t>4</w:t>
      </w:r>
      <w:r w:rsidR="00931DCB" w:rsidRPr="00D0158B">
        <w:rPr>
          <w:b/>
          <w:sz w:val="28"/>
          <w:szCs w:val="28"/>
        </w:rPr>
        <w:t>.2. Информационное обеспечение обучения</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D0158B">
        <w:rPr>
          <w:b/>
          <w:bCs/>
          <w:sz w:val="28"/>
          <w:szCs w:val="28"/>
        </w:rPr>
        <w:t>Перечень рекомендуемых учебных изданий, Интернет-ресурсов, дополнительной литературы</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D0158B">
        <w:rPr>
          <w:b/>
          <w:bCs/>
          <w:sz w:val="28"/>
          <w:szCs w:val="28"/>
        </w:rPr>
        <w:t>Основные источники:</w:t>
      </w:r>
    </w:p>
    <w:p w:rsidR="00527B30" w:rsidRPr="004F5BE8" w:rsidRDefault="00DE043E" w:rsidP="004F5BE8">
      <w:pPr>
        <w:pStyle w:val="af2"/>
        <w:numPr>
          <w:ilvl w:val="0"/>
          <w:numId w:val="15"/>
        </w:numPr>
        <w:spacing w:after="0" w:line="240" w:lineRule="auto"/>
        <w:ind w:left="0" w:firstLine="0"/>
        <w:jc w:val="both"/>
        <w:rPr>
          <w:rFonts w:ascii="Times New Roman" w:hAnsi="Times New Roman" w:cs="Times New Roman"/>
          <w:bCs/>
          <w:sz w:val="28"/>
          <w:szCs w:val="28"/>
        </w:rPr>
      </w:pPr>
      <w:r w:rsidRPr="004F5BE8">
        <w:rPr>
          <w:rFonts w:ascii="Times New Roman" w:hAnsi="Times New Roman" w:cs="Times New Roman"/>
          <w:bCs/>
          <w:sz w:val="28"/>
          <w:szCs w:val="28"/>
        </w:rPr>
        <w:t xml:space="preserve">Чуваков, А. Б.  Основы подготовки технологических операций на обрабатывающих станках с ЧПУ: учебник для среднего профессионального образования / А. Б. Чуваков. — Москва: Издательство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2024. — 199 с. — (Профессиональное образование). — ISBN 978-5-534-15196-1. — Текст: электронный // Образовательная платформа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[сайт]. — URL: </w:t>
      </w:r>
      <w:hyperlink r:id="rId10" w:history="1">
        <w:r w:rsidRPr="004F5BE8">
          <w:rPr>
            <w:rStyle w:val="af4"/>
            <w:rFonts w:ascii="Times New Roman" w:hAnsi="Times New Roman" w:cs="Times New Roman"/>
            <w:bCs/>
            <w:sz w:val="28"/>
            <w:szCs w:val="28"/>
          </w:rPr>
          <w:t>https://urait.ru/bcode/544342</w:t>
        </w:r>
      </w:hyperlink>
    </w:p>
    <w:p w:rsidR="00DE043E" w:rsidRPr="004F5BE8" w:rsidRDefault="00DE043E" w:rsidP="004F5BE8">
      <w:pPr>
        <w:pStyle w:val="af2"/>
        <w:numPr>
          <w:ilvl w:val="0"/>
          <w:numId w:val="15"/>
        </w:numPr>
        <w:spacing w:after="0" w:line="240" w:lineRule="auto"/>
        <w:ind w:left="0" w:firstLine="0"/>
        <w:jc w:val="both"/>
        <w:rPr>
          <w:rFonts w:ascii="Times New Roman" w:hAnsi="Times New Roman" w:cs="Times New Roman"/>
          <w:bCs/>
          <w:sz w:val="28"/>
          <w:szCs w:val="28"/>
        </w:rPr>
      </w:pPr>
      <w:proofErr w:type="spellStart"/>
      <w:r w:rsidRPr="004F5BE8">
        <w:rPr>
          <w:rFonts w:ascii="Times New Roman" w:hAnsi="Times New Roman" w:cs="Times New Roman"/>
          <w:bCs/>
          <w:sz w:val="28"/>
          <w:szCs w:val="28"/>
        </w:rPr>
        <w:t>Колошкина</w:t>
      </w:r>
      <w:proofErr w:type="spellEnd"/>
      <w:r w:rsidRPr="004F5BE8">
        <w:rPr>
          <w:rFonts w:ascii="Times New Roman" w:hAnsi="Times New Roman" w:cs="Times New Roman"/>
          <w:bCs/>
          <w:sz w:val="28"/>
          <w:szCs w:val="28"/>
        </w:rPr>
        <w:t xml:space="preserve">, И. Е.  Основы программирования для станков с ЧПУ: учебное пособие для среднего профессионального образования / И. Е. </w:t>
      </w:r>
      <w:proofErr w:type="spellStart"/>
      <w:r w:rsidRPr="004F5BE8">
        <w:rPr>
          <w:rFonts w:ascii="Times New Roman" w:hAnsi="Times New Roman" w:cs="Times New Roman"/>
          <w:bCs/>
          <w:sz w:val="28"/>
          <w:szCs w:val="28"/>
        </w:rPr>
        <w:t>Колошкина</w:t>
      </w:r>
      <w:proofErr w:type="spellEnd"/>
      <w:r w:rsidRPr="004F5BE8">
        <w:rPr>
          <w:rFonts w:ascii="Times New Roman" w:hAnsi="Times New Roman" w:cs="Times New Roman"/>
          <w:bCs/>
          <w:sz w:val="28"/>
          <w:szCs w:val="28"/>
        </w:rPr>
        <w:t xml:space="preserve">, В. А. Селезнев. — Москва: Издательство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2024. — 260 с. — (Профессиональное образование). — ISBN 978-5-534-12512-2. — Текст: электронный // Образовательная платформа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[сайт]. — URL: </w:t>
      </w:r>
      <w:hyperlink r:id="rId11" w:history="1">
        <w:r w:rsidR="004F5BE8" w:rsidRPr="004F5BE8">
          <w:rPr>
            <w:rStyle w:val="af4"/>
            <w:rFonts w:ascii="Times New Roman" w:hAnsi="Times New Roman" w:cs="Times New Roman"/>
            <w:bCs/>
            <w:sz w:val="28"/>
            <w:szCs w:val="28"/>
          </w:rPr>
          <w:t>https://urait.ru/bcode/542048</w:t>
        </w:r>
      </w:hyperlink>
    </w:p>
    <w:p w:rsidR="004F5BE8" w:rsidRPr="004F5BE8" w:rsidRDefault="004F5BE8" w:rsidP="004F5BE8">
      <w:pPr>
        <w:pStyle w:val="af2"/>
        <w:numPr>
          <w:ilvl w:val="0"/>
          <w:numId w:val="15"/>
        </w:numPr>
        <w:spacing w:after="0" w:line="240" w:lineRule="auto"/>
        <w:ind w:left="0" w:firstLine="0"/>
        <w:jc w:val="both"/>
        <w:rPr>
          <w:rFonts w:ascii="Times New Roman" w:hAnsi="Times New Roman" w:cs="Times New Roman"/>
          <w:bCs/>
          <w:sz w:val="28"/>
          <w:szCs w:val="28"/>
        </w:rPr>
      </w:pPr>
      <w:r w:rsidRPr="004F5BE8">
        <w:rPr>
          <w:rFonts w:ascii="Times New Roman" w:hAnsi="Times New Roman" w:cs="Times New Roman"/>
          <w:bCs/>
          <w:sz w:val="28"/>
          <w:szCs w:val="28"/>
        </w:rPr>
        <w:t xml:space="preserve">Рогов, В. А.  Технические средства автоматизации и управления: учебник для среднего профессионального образования / В. А. Рогов, А. Д. Чудаков. — 2-е изд., </w:t>
      </w:r>
      <w:proofErr w:type="spellStart"/>
      <w:r w:rsidRPr="004F5BE8">
        <w:rPr>
          <w:rFonts w:ascii="Times New Roman" w:hAnsi="Times New Roman" w:cs="Times New Roman"/>
          <w:bCs/>
          <w:sz w:val="28"/>
          <w:szCs w:val="28"/>
        </w:rPr>
        <w:t>испр</w:t>
      </w:r>
      <w:proofErr w:type="spellEnd"/>
      <w:proofErr w:type="gramStart"/>
      <w:r w:rsidRPr="004F5BE8">
        <w:rPr>
          <w:rFonts w:ascii="Times New Roman" w:hAnsi="Times New Roman" w:cs="Times New Roman"/>
          <w:bCs/>
          <w:sz w:val="28"/>
          <w:szCs w:val="28"/>
        </w:rPr>
        <w:t>.</w:t>
      </w:r>
      <w:proofErr w:type="gramEnd"/>
      <w:r w:rsidRPr="004F5BE8">
        <w:rPr>
          <w:rFonts w:ascii="Times New Roman" w:hAnsi="Times New Roman" w:cs="Times New Roman"/>
          <w:bCs/>
          <w:sz w:val="28"/>
          <w:szCs w:val="28"/>
        </w:rPr>
        <w:t xml:space="preserve"> и доп. — Москва: Издательство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2024. — 352 с. — (Профессиональное образование). — ISBN 978-5-534-09807-5. — </w:t>
      </w:r>
      <w:proofErr w:type="gramStart"/>
      <w:r w:rsidRPr="004F5BE8">
        <w:rPr>
          <w:rFonts w:ascii="Times New Roman" w:hAnsi="Times New Roman" w:cs="Times New Roman"/>
          <w:bCs/>
          <w:sz w:val="28"/>
          <w:szCs w:val="28"/>
        </w:rPr>
        <w:t>Текст :</w:t>
      </w:r>
      <w:proofErr w:type="gramEnd"/>
      <w:r w:rsidRPr="004F5BE8">
        <w:rPr>
          <w:rFonts w:ascii="Times New Roman" w:hAnsi="Times New Roman" w:cs="Times New Roman"/>
          <w:bCs/>
          <w:sz w:val="28"/>
          <w:szCs w:val="28"/>
        </w:rPr>
        <w:t xml:space="preserve"> электронный // Образовательная платформа </w:t>
      </w:r>
      <w:proofErr w:type="spellStart"/>
      <w:r w:rsidRPr="004F5BE8">
        <w:rPr>
          <w:rFonts w:ascii="Times New Roman" w:hAnsi="Times New Roman" w:cs="Times New Roman"/>
          <w:bCs/>
          <w:sz w:val="28"/>
          <w:szCs w:val="28"/>
        </w:rPr>
        <w:t>Юрайт</w:t>
      </w:r>
      <w:proofErr w:type="spellEnd"/>
      <w:r w:rsidRPr="004F5BE8">
        <w:rPr>
          <w:rFonts w:ascii="Times New Roman" w:hAnsi="Times New Roman" w:cs="Times New Roman"/>
          <w:bCs/>
          <w:sz w:val="28"/>
          <w:szCs w:val="28"/>
        </w:rPr>
        <w:t xml:space="preserve"> [сайт]. — URL: </w:t>
      </w:r>
      <w:hyperlink r:id="rId12" w:history="1">
        <w:r w:rsidRPr="00B42C91">
          <w:rPr>
            <w:rStyle w:val="af4"/>
            <w:rFonts w:ascii="Times New Roman" w:hAnsi="Times New Roman" w:cs="Times New Roman"/>
            <w:bCs/>
            <w:sz w:val="28"/>
            <w:szCs w:val="28"/>
          </w:rPr>
          <w:t>https://urait.ru/bcode/539204</w:t>
        </w:r>
      </w:hyperlink>
      <w:r>
        <w:rPr>
          <w:rFonts w:ascii="Times New Roman" w:hAnsi="Times New Roman" w:cs="Times New Roman"/>
          <w:bCs/>
          <w:sz w:val="28"/>
          <w:szCs w:val="28"/>
        </w:rPr>
        <w:t xml:space="preserve"> </w:t>
      </w:r>
    </w:p>
    <w:p w:rsidR="00527B30" w:rsidRPr="00D0158B" w:rsidRDefault="00527B30" w:rsidP="002750FD">
      <w:pPr>
        <w:rPr>
          <w:b/>
          <w:bCs/>
          <w:sz w:val="28"/>
          <w:szCs w:val="28"/>
        </w:rPr>
      </w:pPr>
      <w:r w:rsidRPr="00D0158B">
        <w:rPr>
          <w:b/>
          <w:bCs/>
          <w:sz w:val="28"/>
          <w:szCs w:val="28"/>
        </w:rPr>
        <w:t>Дополнительные источники:</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Ермолаев В.В. Программирование для автоматизированного оборудования., учебное пособие, М: Издательский центр «Академия». 2017 – 256с.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proofErr w:type="spellStart"/>
      <w:r w:rsidRPr="00EC2355">
        <w:rPr>
          <w:rFonts w:ascii="Times New Roman" w:hAnsi="Times New Roman" w:cs="Times New Roman"/>
          <w:bCs/>
          <w:sz w:val="28"/>
          <w:szCs w:val="28"/>
        </w:rPr>
        <w:t>Серебреницкий</w:t>
      </w:r>
      <w:proofErr w:type="spellEnd"/>
      <w:r w:rsidRPr="00EC2355">
        <w:rPr>
          <w:rFonts w:ascii="Times New Roman" w:hAnsi="Times New Roman" w:cs="Times New Roman"/>
          <w:bCs/>
          <w:sz w:val="28"/>
          <w:szCs w:val="28"/>
        </w:rPr>
        <w:t xml:space="preserve"> П.П. Программирование для автоматизированного оборудования: Учебник для </w:t>
      </w:r>
      <w:proofErr w:type="spellStart"/>
      <w:r w:rsidRPr="00EC2355">
        <w:rPr>
          <w:rFonts w:ascii="Times New Roman" w:hAnsi="Times New Roman" w:cs="Times New Roman"/>
          <w:bCs/>
          <w:sz w:val="28"/>
          <w:szCs w:val="28"/>
        </w:rPr>
        <w:t>средн</w:t>
      </w:r>
      <w:proofErr w:type="spellEnd"/>
      <w:r w:rsidRPr="00EC2355">
        <w:rPr>
          <w:rFonts w:ascii="Times New Roman" w:hAnsi="Times New Roman" w:cs="Times New Roman"/>
          <w:bCs/>
          <w:sz w:val="28"/>
          <w:szCs w:val="28"/>
        </w:rPr>
        <w:t xml:space="preserve">. проф. учебных заведений. — М.: </w:t>
      </w:r>
      <w:proofErr w:type="spellStart"/>
      <w:r w:rsidRPr="00EC2355">
        <w:rPr>
          <w:rFonts w:ascii="Times New Roman" w:hAnsi="Times New Roman" w:cs="Times New Roman"/>
          <w:bCs/>
          <w:sz w:val="28"/>
          <w:szCs w:val="28"/>
        </w:rPr>
        <w:t>Высш</w:t>
      </w:r>
      <w:proofErr w:type="spellEnd"/>
      <w:r w:rsidRPr="00EC2355">
        <w:rPr>
          <w:rFonts w:ascii="Times New Roman" w:hAnsi="Times New Roman" w:cs="Times New Roman"/>
          <w:bCs/>
          <w:sz w:val="28"/>
          <w:szCs w:val="28"/>
        </w:rPr>
        <w:t xml:space="preserve">. </w:t>
      </w:r>
      <w:proofErr w:type="spellStart"/>
      <w:r w:rsidRPr="00EC2355">
        <w:rPr>
          <w:rFonts w:ascii="Times New Roman" w:hAnsi="Times New Roman" w:cs="Times New Roman"/>
          <w:bCs/>
          <w:sz w:val="28"/>
          <w:szCs w:val="28"/>
        </w:rPr>
        <w:t>шк</w:t>
      </w:r>
      <w:proofErr w:type="spellEnd"/>
      <w:r w:rsidRPr="00EC2355">
        <w:rPr>
          <w:rFonts w:ascii="Times New Roman" w:hAnsi="Times New Roman" w:cs="Times New Roman"/>
          <w:bCs/>
          <w:sz w:val="28"/>
          <w:szCs w:val="28"/>
        </w:rPr>
        <w:t>. 2014.- 592 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Кудрявцев Е.М. Системы автоматизированного проектирования машин и оборудования., учебное пособие, М: Издательство «АСВ». 2013 – 384с.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 xml:space="preserve">Пестов С.П.  Программирование для малогабаритных станков с компьютерным управлением в автоматизированной системе ADEM: Учебное пособие, Издательский центр </w:t>
      </w:r>
      <w:proofErr w:type="spellStart"/>
      <w:r w:rsidRPr="00EC2355">
        <w:rPr>
          <w:rFonts w:ascii="Times New Roman" w:hAnsi="Times New Roman" w:cs="Times New Roman"/>
          <w:bCs/>
          <w:sz w:val="28"/>
          <w:szCs w:val="28"/>
        </w:rPr>
        <w:t>ЮУрГУ</w:t>
      </w:r>
      <w:proofErr w:type="spellEnd"/>
      <w:r w:rsidRPr="00EC2355">
        <w:rPr>
          <w:rFonts w:ascii="Times New Roman" w:hAnsi="Times New Roman" w:cs="Times New Roman"/>
          <w:bCs/>
          <w:sz w:val="28"/>
          <w:szCs w:val="28"/>
        </w:rPr>
        <w:t>. 2015 – 43 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 xml:space="preserve">Бондаренко Ю.А. и др. Технология изготовления деталей на станках с ЧПУ: учебное пособие. Старый Оскол: ООО «ТНТ». 2015. – 292 с </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proofErr w:type="spellStart"/>
      <w:r w:rsidRPr="00EC2355">
        <w:rPr>
          <w:rFonts w:ascii="Times New Roman" w:hAnsi="Times New Roman" w:cs="Times New Roman"/>
          <w:bCs/>
          <w:sz w:val="28"/>
          <w:szCs w:val="28"/>
        </w:rPr>
        <w:lastRenderedPageBreak/>
        <w:t>Бунаков</w:t>
      </w:r>
      <w:proofErr w:type="spellEnd"/>
      <w:r w:rsidRPr="00EC2355">
        <w:rPr>
          <w:rFonts w:ascii="Times New Roman" w:hAnsi="Times New Roman" w:cs="Times New Roman"/>
          <w:bCs/>
          <w:sz w:val="28"/>
          <w:szCs w:val="28"/>
        </w:rPr>
        <w:t xml:space="preserve"> П. Станок с ЧПУ. От модели до образца: учебное пособие для проф. образования.  - М.: Издательство ДМК «Пресс», 2017 – 120с</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Учебные пособия:</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proofErr w:type="spellStart"/>
      <w:r w:rsidRPr="00EC2355">
        <w:rPr>
          <w:rFonts w:ascii="Times New Roman" w:hAnsi="Times New Roman" w:cs="Times New Roman"/>
          <w:bCs/>
          <w:sz w:val="28"/>
          <w:szCs w:val="28"/>
        </w:rPr>
        <w:t>БыковА</w:t>
      </w:r>
      <w:proofErr w:type="spellEnd"/>
      <w:r w:rsidRPr="00DC52F5">
        <w:rPr>
          <w:rFonts w:ascii="Times New Roman" w:hAnsi="Times New Roman" w:cs="Times New Roman"/>
          <w:bCs/>
          <w:sz w:val="28"/>
          <w:szCs w:val="28"/>
          <w:lang w:val="en-US"/>
        </w:rPr>
        <w:t>.</w:t>
      </w:r>
      <w:r w:rsidRPr="00EC2355">
        <w:rPr>
          <w:rFonts w:ascii="Times New Roman" w:hAnsi="Times New Roman" w:cs="Times New Roman"/>
          <w:bCs/>
          <w:sz w:val="28"/>
          <w:szCs w:val="28"/>
        </w:rPr>
        <w:t>И</w:t>
      </w:r>
      <w:r w:rsidRPr="00DC52F5">
        <w:rPr>
          <w:rFonts w:ascii="Times New Roman" w:hAnsi="Times New Roman" w:cs="Times New Roman"/>
          <w:bCs/>
          <w:sz w:val="28"/>
          <w:szCs w:val="28"/>
          <w:lang w:val="en-US"/>
        </w:rPr>
        <w:t>., ADEM CAD/CAM/</w:t>
      </w:r>
      <w:r w:rsidRPr="00EC2355">
        <w:rPr>
          <w:rFonts w:ascii="Times New Roman" w:hAnsi="Times New Roman" w:cs="Times New Roman"/>
          <w:bCs/>
          <w:sz w:val="28"/>
          <w:szCs w:val="28"/>
        </w:rPr>
        <w:t>САРР</w:t>
      </w:r>
      <w:r w:rsidRPr="00DC52F5">
        <w:rPr>
          <w:rFonts w:ascii="Times New Roman" w:hAnsi="Times New Roman" w:cs="Times New Roman"/>
          <w:bCs/>
          <w:sz w:val="28"/>
          <w:szCs w:val="28"/>
          <w:lang w:val="en-US"/>
        </w:rPr>
        <w:t xml:space="preserve">. </w:t>
      </w:r>
      <w:r w:rsidRPr="00EC2355">
        <w:rPr>
          <w:rFonts w:ascii="Times New Roman" w:hAnsi="Times New Roman" w:cs="Times New Roman"/>
          <w:bCs/>
          <w:sz w:val="28"/>
          <w:szCs w:val="28"/>
        </w:rPr>
        <w:t>Черчение, моделирование, механообработка. ВHV, 2008.</w:t>
      </w:r>
    </w:p>
    <w:p w:rsidR="00EC2355" w:rsidRPr="00EC2355" w:rsidRDefault="00EC2355" w:rsidP="00EC2355">
      <w:pPr>
        <w:pStyle w:val="af2"/>
        <w:numPr>
          <w:ilvl w:val="0"/>
          <w:numId w:val="14"/>
        </w:numPr>
        <w:spacing w:after="0" w:line="240" w:lineRule="auto"/>
        <w:ind w:left="0" w:firstLine="0"/>
        <w:jc w:val="both"/>
        <w:rPr>
          <w:rFonts w:ascii="Times New Roman" w:hAnsi="Times New Roman" w:cs="Times New Roman"/>
          <w:bCs/>
          <w:sz w:val="28"/>
          <w:szCs w:val="28"/>
        </w:rPr>
      </w:pPr>
      <w:r w:rsidRPr="00EC2355">
        <w:rPr>
          <w:rFonts w:ascii="Times New Roman" w:hAnsi="Times New Roman" w:cs="Times New Roman"/>
          <w:bCs/>
          <w:sz w:val="28"/>
          <w:szCs w:val="28"/>
        </w:rPr>
        <w:t xml:space="preserve">Практический курс ADEM. Сборник упражнений. Издательский центр </w:t>
      </w:r>
      <w:proofErr w:type="spellStart"/>
      <w:r w:rsidRPr="00EC2355">
        <w:rPr>
          <w:rFonts w:ascii="Times New Roman" w:hAnsi="Times New Roman" w:cs="Times New Roman"/>
          <w:bCs/>
          <w:sz w:val="28"/>
          <w:szCs w:val="28"/>
        </w:rPr>
        <w:t>ЮУрГУ</w:t>
      </w:r>
      <w:proofErr w:type="spellEnd"/>
      <w:r w:rsidRPr="00EC2355">
        <w:rPr>
          <w:rFonts w:ascii="Times New Roman" w:hAnsi="Times New Roman" w:cs="Times New Roman"/>
          <w:bCs/>
          <w:sz w:val="28"/>
          <w:szCs w:val="28"/>
        </w:rPr>
        <w:t>, 2012.</w:t>
      </w:r>
    </w:p>
    <w:p w:rsidR="00527B30" w:rsidRPr="009736A6" w:rsidRDefault="00527B30" w:rsidP="009736A6">
      <w:pPr>
        <w:jc w:val="both"/>
        <w:rPr>
          <w:bCs/>
          <w:sz w:val="28"/>
          <w:szCs w:val="28"/>
        </w:rPr>
      </w:pPr>
      <w:r w:rsidRPr="009736A6">
        <w:rPr>
          <w:bCs/>
          <w:sz w:val="28"/>
          <w:szCs w:val="28"/>
        </w:rPr>
        <w:t>Отечественные журналы:</w:t>
      </w:r>
    </w:p>
    <w:p w:rsidR="00527B30" w:rsidRPr="00D0158B" w:rsidRDefault="00BE0B8E" w:rsidP="00527B30">
      <w:pPr>
        <w:pStyle w:val="1"/>
        <w:tabs>
          <w:tab w:val="num" w:pos="0"/>
        </w:tabs>
        <w:ind w:left="284" w:firstLine="0"/>
        <w:jc w:val="both"/>
        <w:rPr>
          <w:sz w:val="28"/>
        </w:rPr>
      </w:pPr>
      <w:r w:rsidRPr="00D0158B">
        <w:rPr>
          <w:sz w:val="28"/>
        </w:rPr>
        <w:t>«Технология машиностроения»</w:t>
      </w:r>
    </w:p>
    <w:p w:rsidR="00527B30" w:rsidRPr="00D0158B" w:rsidRDefault="00BE0B8E" w:rsidP="00527B30">
      <w:pPr>
        <w:pStyle w:val="1"/>
        <w:tabs>
          <w:tab w:val="num" w:pos="0"/>
        </w:tabs>
        <w:ind w:left="284" w:firstLine="0"/>
        <w:jc w:val="both"/>
        <w:rPr>
          <w:sz w:val="28"/>
        </w:rPr>
      </w:pPr>
      <w:r w:rsidRPr="00D0158B">
        <w:rPr>
          <w:sz w:val="28"/>
        </w:rPr>
        <w:t>«Машиностроитель»</w:t>
      </w:r>
    </w:p>
    <w:p w:rsidR="00527B30" w:rsidRPr="00D0158B" w:rsidRDefault="00527B30" w:rsidP="00527B30">
      <w:pPr>
        <w:pStyle w:val="1"/>
        <w:tabs>
          <w:tab w:val="num" w:pos="0"/>
        </w:tabs>
        <w:ind w:left="284" w:firstLine="0"/>
        <w:jc w:val="both"/>
        <w:rPr>
          <w:sz w:val="28"/>
        </w:rPr>
      </w:pPr>
      <w:r w:rsidRPr="00D0158B">
        <w:rPr>
          <w:sz w:val="28"/>
        </w:rPr>
        <w:t>«Инструм</w:t>
      </w:r>
      <w:r w:rsidR="00BE0B8E" w:rsidRPr="00D0158B">
        <w:rPr>
          <w:sz w:val="28"/>
        </w:rPr>
        <w:t>ент. Технология. Оборудование»</w:t>
      </w:r>
    </w:p>
    <w:p w:rsidR="00527B30" w:rsidRPr="00D0158B" w:rsidRDefault="00527B30" w:rsidP="00527B30">
      <w:pPr>
        <w:pStyle w:val="1"/>
        <w:tabs>
          <w:tab w:val="num" w:pos="0"/>
        </w:tabs>
        <w:ind w:left="284" w:firstLine="0"/>
        <w:jc w:val="both"/>
        <w:rPr>
          <w:sz w:val="28"/>
        </w:rPr>
      </w:pPr>
      <w:r w:rsidRPr="00D0158B">
        <w:rPr>
          <w:sz w:val="28"/>
        </w:rPr>
        <w:t>«Информационные технологии»</w:t>
      </w:r>
    </w:p>
    <w:p w:rsidR="00C351BF" w:rsidRPr="009736A6" w:rsidRDefault="00C351BF" w:rsidP="00A12001">
      <w:pPr>
        <w:rPr>
          <w:sz w:val="28"/>
          <w:szCs w:val="28"/>
        </w:rPr>
      </w:pPr>
      <w:r w:rsidRPr="009736A6">
        <w:rPr>
          <w:sz w:val="28"/>
          <w:szCs w:val="28"/>
        </w:rPr>
        <w:t>Интернет-</w:t>
      </w:r>
      <w:proofErr w:type="gramStart"/>
      <w:r w:rsidRPr="009736A6">
        <w:rPr>
          <w:sz w:val="28"/>
          <w:szCs w:val="28"/>
        </w:rPr>
        <w:t>ресурсы :</w:t>
      </w:r>
      <w:proofErr w:type="gramEnd"/>
    </w:p>
    <w:p w:rsidR="00C351BF" w:rsidRPr="00D0158B" w:rsidRDefault="008944D7" w:rsidP="00A12001">
      <w:pPr>
        <w:rPr>
          <w:sz w:val="28"/>
          <w:szCs w:val="28"/>
        </w:rPr>
      </w:pPr>
      <w:hyperlink r:id="rId13" w:history="1">
        <w:r w:rsidR="00C351BF" w:rsidRPr="00D0158B">
          <w:rPr>
            <w:rStyle w:val="af4"/>
            <w:color w:val="auto"/>
            <w:sz w:val="28"/>
            <w:szCs w:val="28"/>
          </w:rPr>
          <w:t>http://www.stankoinform.ru/</w:t>
        </w:r>
      </w:hyperlink>
      <w:r w:rsidR="00C351BF" w:rsidRPr="00D0158B">
        <w:rPr>
          <w:sz w:val="28"/>
          <w:szCs w:val="28"/>
        </w:rPr>
        <w:t>- Станки, современные технологии и инструмент для металлообработки</w:t>
      </w:r>
    </w:p>
    <w:p w:rsidR="00C351BF" w:rsidRPr="00D0158B" w:rsidRDefault="008944D7" w:rsidP="00A12001">
      <w:pPr>
        <w:rPr>
          <w:sz w:val="28"/>
          <w:szCs w:val="28"/>
        </w:rPr>
      </w:pPr>
      <w:hyperlink r:id="rId14" w:history="1">
        <w:r w:rsidR="00C351BF" w:rsidRPr="00D0158B">
          <w:rPr>
            <w:rStyle w:val="af4"/>
            <w:color w:val="auto"/>
            <w:sz w:val="28"/>
            <w:szCs w:val="28"/>
          </w:rPr>
          <w:t>http://lib-bkm.ru/index/0-82</w:t>
        </w:r>
      </w:hyperlink>
      <w:r w:rsidR="00C351BF" w:rsidRPr="00D0158B">
        <w:rPr>
          <w:sz w:val="28"/>
          <w:szCs w:val="28"/>
        </w:rPr>
        <w:t xml:space="preserve"> - Библиотека машиностроителя</w:t>
      </w:r>
    </w:p>
    <w:p w:rsidR="003B4325" w:rsidRDefault="003B4325" w:rsidP="007B646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C351BF" w:rsidRPr="00D0158B" w:rsidRDefault="00C351BF" w:rsidP="00527B30"/>
    <w:p w:rsidR="00C351BF" w:rsidRPr="00D0158B" w:rsidRDefault="00C351BF" w:rsidP="00527B30"/>
    <w:p w:rsidR="00C351BF" w:rsidRPr="00D0158B" w:rsidRDefault="00C351BF" w:rsidP="00527B30"/>
    <w:p w:rsidR="00656D12" w:rsidRDefault="00656D1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sectPr w:rsidR="00656D12" w:rsidSect="00C923BD">
          <w:pgSz w:w="11906" w:h="16838"/>
          <w:pgMar w:top="1134" w:right="850" w:bottom="1134" w:left="1701" w:header="708" w:footer="708" w:gutter="0"/>
          <w:cols w:space="708"/>
          <w:docGrid w:linePitch="360"/>
        </w:sectPr>
      </w:pPr>
    </w:p>
    <w:p w:rsidR="008B5652" w:rsidRDefault="00FF6AC7" w:rsidP="008B5652">
      <w:pPr>
        <w:pStyle w:val="1"/>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D0158B">
        <w:rPr>
          <w:b/>
          <w:caps/>
          <w:sz w:val="28"/>
          <w:szCs w:val="28"/>
        </w:rPr>
        <w:lastRenderedPageBreak/>
        <w:t>Контроль и оценка результатов освоения профессионального модуля (вида профессиональной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8"/>
        <w:gridCol w:w="4822"/>
        <w:gridCol w:w="2375"/>
      </w:tblGrid>
      <w:tr w:rsidR="008B5652" w:rsidRPr="008D2724" w:rsidTr="00DC52F5">
        <w:trPr>
          <w:trHeight w:val="23"/>
        </w:trPr>
        <w:tc>
          <w:tcPr>
            <w:tcW w:w="1149" w:type="pct"/>
          </w:tcPr>
          <w:p w:rsidR="008B5652" w:rsidRPr="008D2724" w:rsidRDefault="008B5652" w:rsidP="00DC52F5">
            <w:pPr>
              <w:suppressAutoHyphens/>
              <w:contextualSpacing/>
              <w:jc w:val="center"/>
              <w:rPr>
                <w:b/>
                <w:iCs/>
              </w:rPr>
            </w:pPr>
            <w:bookmarkStart w:id="2" w:name="_Hlk152334357"/>
            <w:r w:rsidRPr="008D2724">
              <w:rPr>
                <w:b/>
                <w:iCs/>
              </w:rPr>
              <w:t xml:space="preserve">Код </w:t>
            </w:r>
            <w:r>
              <w:rPr>
                <w:b/>
                <w:iCs/>
              </w:rPr>
              <w:t>П</w:t>
            </w:r>
            <w:r w:rsidRPr="008D2724">
              <w:rPr>
                <w:b/>
                <w:iCs/>
              </w:rPr>
              <w:t>К</w:t>
            </w:r>
            <w:r>
              <w:rPr>
                <w:b/>
                <w:iCs/>
              </w:rPr>
              <w:t>, ОК</w:t>
            </w:r>
          </w:p>
        </w:tc>
        <w:tc>
          <w:tcPr>
            <w:tcW w:w="2580" w:type="pct"/>
            <w:vAlign w:val="center"/>
          </w:tcPr>
          <w:p w:rsidR="008B5652" w:rsidRPr="008D2724" w:rsidRDefault="008B5652" w:rsidP="00DC52F5">
            <w:pPr>
              <w:suppressAutoHyphens/>
              <w:contextualSpacing/>
              <w:jc w:val="center"/>
              <w:rPr>
                <w:b/>
              </w:rPr>
            </w:pPr>
            <w:r>
              <w:rPr>
                <w:b/>
                <w:iCs/>
              </w:rPr>
              <w:t>Критерии</w:t>
            </w:r>
            <w:r w:rsidRPr="008D2724">
              <w:rPr>
                <w:b/>
                <w:iCs/>
              </w:rPr>
              <w:t xml:space="preserve"> оценки результата</w:t>
            </w:r>
            <w:r>
              <w:rPr>
                <w:b/>
                <w:iCs/>
              </w:rPr>
              <w:t xml:space="preserve"> </w:t>
            </w:r>
            <w:r>
              <w:rPr>
                <w:b/>
                <w:iCs/>
              </w:rPr>
              <w:br/>
              <w:t>(п</w:t>
            </w:r>
            <w:r w:rsidRPr="007863C1">
              <w:rPr>
                <w:b/>
                <w:iCs/>
              </w:rPr>
              <w:t>оказатели освоенности компетенций</w:t>
            </w:r>
            <w:r>
              <w:rPr>
                <w:b/>
                <w:iCs/>
              </w:rPr>
              <w:t>)</w:t>
            </w:r>
          </w:p>
        </w:tc>
        <w:tc>
          <w:tcPr>
            <w:tcW w:w="1271" w:type="pct"/>
            <w:vAlign w:val="center"/>
          </w:tcPr>
          <w:p w:rsidR="008B5652" w:rsidRPr="008D2724" w:rsidRDefault="008B5652" w:rsidP="00DC52F5">
            <w:pPr>
              <w:suppressAutoHyphens/>
              <w:contextualSpacing/>
              <w:jc w:val="center"/>
              <w:rPr>
                <w:b/>
              </w:rPr>
            </w:pPr>
            <w:r w:rsidRPr="008D2724">
              <w:rPr>
                <w:b/>
              </w:rPr>
              <w:t xml:space="preserve">Формы контроля </w:t>
            </w:r>
            <w:r>
              <w:rPr>
                <w:b/>
              </w:rPr>
              <w:t>и</w:t>
            </w:r>
            <w:r w:rsidRPr="008D2724">
              <w:rPr>
                <w:b/>
              </w:rPr>
              <w:t xml:space="preserve"> методы оценки</w:t>
            </w:r>
            <w:r>
              <w:rPr>
                <w:rStyle w:val="a7"/>
                <w:b/>
              </w:rPr>
              <w:footnoteReference w:id="4"/>
            </w:r>
          </w:p>
        </w:tc>
      </w:tr>
      <w:tr w:rsidR="008B5652" w:rsidRPr="008D2724" w:rsidTr="00DC52F5">
        <w:trPr>
          <w:trHeight w:val="23"/>
        </w:trPr>
        <w:tc>
          <w:tcPr>
            <w:tcW w:w="1149" w:type="pct"/>
          </w:tcPr>
          <w:p w:rsidR="008B5652" w:rsidRPr="00FA3F86" w:rsidRDefault="008B5652" w:rsidP="00DC52F5">
            <w:r w:rsidRPr="00FA3F86">
              <w:t xml:space="preserve">ПК </w:t>
            </w:r>
            <w:r w:rsidR="00D012EB">
              <w:t>2</w:t>
            </w:r>
            <w:r w:rsidRPr="00FA3F86">
              <w:t xml:space="preserve">.1. </w:t>
            </w:r>
          </w:p>
          <w:p w:rsidR="008B5652" w:rsidRPr="00FA3F86" w:rsidRDefault="008B5652" w:rsidP="00DC52F5">
            <w:r w:rsidRPr="00FA3F86">
              <w:t xml:space="preserve">ПК </w:t>
            </w:r>
            <w:r w:rsidR="00D012EB">
              <w:t>2</w:t>
            </w:r>
            <w:r w:rsidRPr="00FA3F86">
              <w:t>.2.</w:t>
            </w:r>
            <w:r w:rsidRPr="00FA3F86">
              <w:rPr>
                <w:bCs/>
                <w:iCs/>
              </w:rPr>
              <w:t xml:space="preserve"> </w:t>
            </w:r>
          </w:p>
          <w:p w:rsidR="008B5652" w:rsidRDefault="008B5652" w:rsidP="00DC52F5">
            <w:r w:rsidRPr="00FA3F86">
              <w:t xml:space="preserve">ПК </w:t>
            </w:r>
            <w:r w:rsidR="00D012EB">
              <w:t>2</w:t>
            </w:r>
            <w:r w:rsidRPr="00FA3F86">
              <w:t xml:space="preserve">.3. </w:t>
            </w:r>
          </w:p>
          <w:p w:rsidR="008B5652" w:rsidRPr="008D2724" w:rsidRDefault="008B5652" w:rsidP="00D012EB">
            <w:pPr>
              <w:rPr>
                <w:i/>
              </w:rPr>
            </w:pPr>
          </w:p>
        </w:tc>
        <w:tc>
          <w:tcPr>
            <w:tcW w:w="2580" w:type="pct"/>
          </w:tcPr>
          <w:p w:rsidR="008B5652" w:rsidRPr="00D812AB" w:rsidRDefault="008B5652" w:rsidP="00DC52F5">
            <w:pPr>
              <w:jc w:val="both"/>
            </w:pPr>
            <w:r w:rsidRPr="00D812AB">
              <w:rPr>
                <w:color w:val="000000"/>
              </w:rPr>
              <w:t xml:space="preserve"> «Отлично»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rsidR="008B5652" w:rsidRPr="00D812AB" w:rsidRDefault="008B5652" w:rsidP="00DC52F5">
            <w:pPr>
              <w:widowControl w:val="0"/>
              <w:ind w:left="81"/>
              <w:jc w:val="both"/>
              <w:rPr>
                <w:color w:val="000000"/>
                <w:lang w:eastAsia="nl-NL"/>
              </w:rPr>
            </w:pPr>
            <w:r w:rsidRPr="00D812AB">
              <w:rPr>
                <w:color w:val="000000"/>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8B5652" w:rsidRPr="00D812AB" w:rsidRDefault="008B5652" w:rsidP="00DC52F5">
            <w:pPr>
              <w:widowControl w:val="0"/>
              <w:ind w:left="81" w:right="-2"/>
              <w:jc w:val="both"/>
              <w:rPr>
                <w:color w:val="000000"/>
                <w:lang w:eastAsia="nl-NL"/>
              </w:rPr>
            </w:pPr>
            <w:r w:rsidRPr="00D812AB">
              <w:rPr>
                <w:color w:val="000000"/>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8B5652" w:rsidRPr="008D2724" w:rsidRDefault="008B5652" w:rsidP="00DC52F5">
            <w:pPr>
              <w:suppressAutoHyphens/>
              <w:contextualSpacing/>
              <w:rPr>
                <w:i/>
              </w:rPr>
            </w:pPr>
            <w:r w:rsidRPr="00D812AB">
              <w:rPr>
                <w:color w:val="000000"/>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71" w:type="pct"/>
          </w:tcPr>
          <w:p w:rsidR="008B5652" w:rsidRPr="008D2724" w:rsidRDefault="008B5652" w:rsidP="00DC52F5">
            <w:pPr>
              <w:suppressAutoHyphens/>
              <w:contextualSpacing/>
              <w:rPr>
                <w:i/>
              </w:rPr>
            </w:pPr>
            <w:r w:rsidRPr="00D812AB">
              <w:t>Экспертное наблюдение за решением ситуационных задач, практических работ, оценка результатов прохождения практики.</w:t>
            </w:r>
          </w:p>
        </w:tc>
      </w:tr>
      <w:bookmarkEnd w:id="2"/>
    </w:tbl>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FF6AC7" w:rsidRPr="00D0158B" w:rsidRDefault="00FF6AC7"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D0158B">
        <w:rPr>
          <w:b/>
          <w:caps/>
          <w:sz w:val="28"/>
          <w:szCs w:val="28"/>
        </w:rPr>
        <w:t xml:space="preserve"> </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FE300D" w:rsidRPr="002750FD" w:rsidRDefault="00FE300D" w:rsidP="00FE3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p w:rsidR="002429B9" w:rsidRPr="002750FD" w:rsidRDefault="002429B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sectPr w:rsidR="002429B9" w:rsidRPr="002750FD" w:rsidSect="00C923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4D7" w:rsidRDefault="008944D7">
      <w:r>
        <w:separator/>
      </w:r>
    </w:p>
  </w:endnote>
  <w:endnote w:type="continuationSeparator" w:id="0">
    <w:p w:rsidR="008944D7" w:rsidRDefault="00894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2F5" w:rsidRDefault="00DC52F5" w:rsidP="00B87CF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DC52F5" w:rsidRDefault="00DC52F5" w:rsidP="008027DC">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2F5" w:rsidRDefault="00DC52F5" w:rsidP="008027DC">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4D7" w:rsidRDefault="008944D7">
      <w:r>
        <w:separator/>
      </w:r>
    </w:p>
  </w:footnote>
  <w:footnote w:type="continuationSeparator" w:id="0">
    <w:p w:rsidR="008944D7" w:rsidRDefault="008944D7">
      <w:r>
        <w:continuationSeparator/>
      </w:r>
    </w:p>
  </w:footnote>
  <w:footnote w:id="1">
    <w:p w:rsidR="00DC52F5" w:rsidRPr="007653F1" w:rsidRDefault="00DC52F5" w:rsidP="00692748">
      <w:pPr>
        <w:pStyle w:val="a5"/>
        <w:rPr>
          <w:i/>
          <w:iCs/>
          <w:sz w:val="18"/>
          <w:szCs w:val="18"/>
        </w:rPr>
      </w:pPr>
      <w:r w:rsidRPr="007653F1">
        <w:rPr>
          <w:rStyle w:val="a7"/>
          <w:sz w:val="18"/>
          <w:szCs w:val="18"/>
        </w:rPr>
        <w:footnoteRef/>
      </w:r>
      <w:r w:rsidRPr="007653F1">
        <w:rPr>
          <w:sz w:val="18"/>
          <w:szCs w:val="18"/>
        </w:rPr>
        <w:t xml:space="preserve"> </w:t>
      </w:r>
      <w:r w:rsidRPr="007653F1">
        <w:rPr>
          <w:i/>
          <w:iCs/>
          <w:sz w:val="18"/>
          <w:szCs w:val="18"/>
        </w:rPr>
        <w:t xml:space="preserve">Учебные занятия на усмотрение образовательной организации могут быть разделены на теоретические занятия, лабораторные и практические занятия </w:t>
      </w:r>
    </w:p>
  </w:footnote>
  <w:footnote w:id="2">
    <w:p w:rsidR="00DC52F5" w:rsidRPr="003E20EB" w:rsidRDefault="00DC52F5" w:rsidP="002F4B23">
      <w:pPr>
        <w:pStyle w:val="a5"/>
        <w:rPr>
          <w:i/>
          <w:iCs/>
          <w:sz w:val="18"/>
          <w:szCs w:val="18"/>
        </w:rPr>
      </w:pPr>
      <w:r>
        <w:rPr>
          <w:rStyle w:val="a7"/>
        </w:rPr>
        <w:footnoteRef/>
      </w:r>
      <w:r>
        <w:t xml:space="preserve"> </w:t>
      </w:r>
      <w:r w:rsidRPr="003E20EB">
        <w:rPr>
          <w:i/>
          <w:iCs/>
          <w:sz w:val="18"/>
          <w:szCs w:val="18"/>
        </w:rPr>
        <w:t>Если в таблице 2.1. предусмотрено разделение учебных занятий на теоретические, практические и лабораторные работы, то в таблицу 2.2. должны быть добавлены соответствующие столбцы</w:t>
      </w:r>
    </w:p>
  </w:footnote>
  <w:footnote w:id="3">
    <w:p w:rsidR="00DC52F5" w:rsidRPr="003E20EB" w:rsidRDefault="00DC52F5" w:rsidP="002F4B23">
      <w:pPr>
        <w:pStyle w:val="a5"/>
        <w:jc w:val="both"/>
        <w:rPr>
          <w:i/>
          <w:iCs/>
          <w:sz w:val="18"/>
          <w:szCs w:val="18"/>
          <w:highlight w:val="red"/>
        </w:rPr>
      </w:pPr>
      <w:r w:rsidRPr="003E20EB">
        <w:rPr>
          <w:rStyle w:val="a7"/>
          <w:i/>
          <w:iCs/>
          <w:sz w:val="18"/>
          <w:szCs w:val="18"/>
        </w:rPr>
        <w:footnoteRef/>
      </w:r>
      <w:r w:rsidRPr="003E20EB">
        <w:rPr>
          <w:i/>
          <w:iCs/>
          <w:sz w:val="18"/>
          <w:szCs w:val="18"/>
        </w:rPr>
        <w:t xml:space="preserve"> </w:t>
      </w:r>
      <w:r w:rsidRPr="003E20EB">
        <w:rPr>
          <w:rStyle w:val="afb"/>
          <w:iCs/>
          <w:sz w:val="18"/>
          <w:szCs w:val="18"/>
        </w:rPr>
        <w:t>Самостоятельная работа в рамках образовательной программы планируется образовательной организацией.</w:t>
      </w:r>
    </w:p>
  </w:footnote>
  <w:footnote w:id="4">
    <w:p w:rsidR="00DC52F5" w:rsidRPr="001377B2" w:rsidRDefault="00DC52F5" w:rsidP="008B5652">
      <w:pPr>
        <w:pStyle w:val="a5"/>
        <w:jc w:val="both"/>
      </w:pPr>
      <w:r>
        <w:rPr>
          <w:rStyle w:val="a7"/>
        </w:rPr>
        <w:footnoteRef/>
      </w:r>
      <w:r>
        <w:t xml:space="preserve"> Примеры оформления формы контроля: </w:t>
      </w:r>
      <w:r w:rsidRPr="001377B2">
        <w:t>контрольные работы, зачеты, квалификационные испытания, защит</w:t>
      </w:r>
      <w:r>
        <w:t>а</w:t>
      </w:r>
      <w:r w:rsidRPr="001377B2">
        <w:t xml:space="preserve"> курсовых и дипломных проектов (работ), экзамены</w:t>
      </w:r>
      <w: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5036"/>
    <w:multiLevelType w:val="hybridMultilevel"/>
    <w:tmpl w:val="39E44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5621611"/>
    <w:multiLevelType w:val="hybridMultilevel"/>
    <w:tmpl w:val="BFB2B876"/>
    <w:lvl w:ilvl="0" w:tplc="C8C6D840">
      <w:start w:val="2"/>
      <w:numFmt w:val="decimal"/>
      <w:lvlText w:val="%1."/>
      <w:lvlJc w:val="left"/>
      <w:pPr>
        <w:tabs>
          <w:tab w:val="num" w:pos="644"/>
        </w:tabs>
        <w:ind w:left="644"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DC1792"/>
    <w:multiLevelType w:val="hybridMultilevel"/>
    <w:tmpl w:val="8528C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16645A"/>
    <w:multiLevelType w:val="hybridMultilevel"/>
    <w:tmpl w:val="438CDB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B52B54"/>
    <w:multiLevelType w:val="hybridMultilevel"/>
    <w:tmpl w:val="D72C576A"/>
    <w:lvl w:ilvl="0" w:tplc="692066EC">
      <w:start w:val="1"/>
      <w:numFmt w:val="decimal"/>
      <w:lvlText w:val="%1."/>
      <w:lvlJc w:val="left"/>
      <w:pPr>
        <w:tabs>
          <w:tab w:val="num" w:pos="720"/>
        </w:tabs>
        <w:ind w:left="720" w:firstLine="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15:restartNumberingAfterBreak="0">
    <w:nsid w:val="3AF20517"/>
    <w:multiLevelType w:val="hybridMultilevel"/>
    <w:tmpl w:val="CCF0D3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FF39F5"/>
    <w:multiLevelType w:val="hybridMultilevel"/>
    <w:tmpl w:val="43A444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9F301EE"/>
    <w:multiLevelType w:val="hybridMultilevel"/>
    <w:tmpl w:val="686A3A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BA516FD"/>
    <w:multiLevelType w:val="hybridMultilevel"/>
    <w:tmpl w:val="39DC3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C3536A"/>
    <w:multiLevelType w:val="multilevel"/>
    <w:tmpl w:val="A30A4B76"/>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5B02B3B"/>
    <w:multiLevelType w:val="hybridMultilevel"/>
    <w:tmpl w:val="48507E7C"/>
    <w:lvl w:ilvl="0" w:tplc="C8C6D840">
      <w:start w:val="2"/>
      <w:numFmt w:val="decimal"/>
      <w:lvlText w:val="%1."/>
      <w:lvlJc w:val="left"/>
      <w:pPr>
        <w:tabs>
          <w:tab w:val="num" w:pos="1004"/>
        </w:tabs>
        <w:ind w:left="1004"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3"/>
  </w:num>
  <w:num w:numId="2">
    <w:abstractNumId w:val="2"/>
  </w:num>
  <w:num w:numId="3">
    <w:abstractNumId w:val="14"/>
  </w:num>
  <w:num w:numId="4">
    <w:abstractNumId w:val="9"/>
  </w:num>
  <w:num w:numId="5">
    <w:abstractNumId w:val="12"/>
  </w:num>
  <w:num w:numId="6">
    <w:abstractNumId w:val="3"/>
  </w:num>
  <w:num w:numId="7">
    <w:abstractNumId w:val="13"/>
  </w:num>
  <w:num w:numId="8">
    <w:abstractNumId w:val="7"/>
  </w:num>
  <w:num w:numId="9">
    <w:abstractNumId w:val="1"/>
  </w:num>
  <w:num w:numId="10">
    <w:abstractNumId w:val="4"/>
  </w:num>
  <w:num w:numId="11">
    <w:abstractNumId w:val="0"/>
  </w:num>
  <w:num w:numId="12">
    <w:abstractNumId w:val="5"/>
  </w:num>
  <w:num w:numId="13">
    <w:abstractNumId w:val="6"/>
  </w:num>
  <w:num w:numId="14">
    <w:abstractNumId w:val="8"/>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6F1"/>
    <w:rsid w:val="0000124E"/>
    <w:rsid w:val="00002078"/>
    <w:rsid w:val="00010B1D"/>
    <w:rsid w:val="00013ED1"/>
    <w:rsid w:val="0001767D"/>
    <w:rsid w:val="0002011D"/>
    <w:rsid w:val="000207FD"/>
    <w:rsid w:val="000242E3"/>
    <w:rsid w:val="00025C8D"/>
    <w:rsid w:val="00027FA8"/>
    <w:rsid w:val="00030102"/>
    <w:rsid w:val="00033F81"/>
    <w:rsid w:val="000365F4"/>
    <w:rsid w:val="00043C97"/>
    <w:rsid w:val="00044D30"/>
    <w:rsid w:val="00046908"/>
    <w:rsid w:val="000518DB"/>
    <w:rsid w:val="00051D61"/>
    <w:rsid w:val="00052A3E"/>
    <w:rsid w:val="00060370"/>
    <w:rsid w:val="000721AB"/>
    <w:rsid w:val="00077E6E"/>
    <w:rsid w:val="000809CA"/>
    <w:rsid w:val="000811C9"/>
    <w:rsid w:val="00082132"/>
    <w:rsid w:val="00095BC7"/>
    <w:rsid w:val="000A11C1"/>
    <w:rsid w:val="000A16B8"/>
    <w:rsid w:val="000A28F1"/>
    <w:rsid w:val="000A5F3F"/>
    <w:rsid w:val="000A736F"/>
    <w:rsid w:val="000B51E7"/>
    <w:rsid w:val="000B6E13"/>
    <w:rsid w:val="000C0C3E"/>
    <w:rsid w:val="000C63A8"/>
    <w:rsid w:val="000D3C29"/>
    <w:rsid w:val="000E2CBD"/>
    <w:rsid w:val="000E3B5C"/>
    <w:rsid w:val="000E4C36"/>
    <w:rsid w:val="000E6A73"/>
    <w:rsid w:val="000E6EF7"/>
    <w:rsid w:val="000F6DDC"/>
    <w:rsid w:val="00100F77"/>
    <w:rsid w:val="00101AA2"/>
    <w:rsid w:val="00111AF6"/>
    <w:rsid w:val="001120D7"/>
    <w:rsid w:val="00113699"/>
    <w:rsid w:val="0011375E"/>
    <w:rsid w:val="00116E49"/>
    <w:rsid w:val="001218E1"/>
    <w:rsid w:val="00121D9D"/>
    <w:rsid w:val="001278FA"/>
    <w:rsid w:val="001343B8"/>
    <w:rsid w:val="00143FD8"/>
    <w:rsid w:val="00145E12"/>
    <w:rsid w:val="00147F56"/>
    <w:rsid w:val="001505F4"/>
    <w:rsid w:val="00157706"/>
    <w:rsid w:val="0016280C"/>
    <w:rsid w:val="00165AF9"/>
    <w:rsid w:val="00167471"/>
    <w:rsid w:val="00170DE6"/>
    <w:rsid w:val="001835E3"/>
    <w:rsid w:val="00194E4B"/>
    <w:rsid w:val="001B26F1"/>
    <w:rsid w:val="001B40C3"/>
    <w:rsid w:val="001C36F9"/>
    <w:rsid w:val="001C487D"/>
    <w:rsid w:val="001C568D"/>
    <w:rsid w:val="001D5FA9"/>
    <w:rsid w:val="001E2150"/>
    <w:rsid w:val="001F1249"/>
    <w:rsid w:val="00202AAA"/>
    <w:rsid w:val="00205EDD"/>
    <w:rsid w:val="00212852"/>
    <w:rsid w:val="002132F8"/>
    <w:rsid w:val="00213AC5"/>
    <w:rsid w:val="00217BB8"/>
    <w:rsid w:val="0022210D"/>
    <w:rsid w:val="0022427C"/>
    <w:rsid w:val="0023187F"/>
    <w:rsid w:val="002328CE"/>
    <w:rsid w:val="00234445"/>
    <w:rsid w:val="00240237"/>
    <w:rsid w:val="002429B9"/>
    <w:rsid w:val="002436CF"/>
    <w:rsid w:val="002507DC"/>
    <w:rsid w:val="00251494"/>
    <w:rsid w:val="002567F0"/>
    <w:rsid w:val="00263ABC"/>
    <w:rsid w:val="00272489"/>
    <w:rsid w:val="002735EC"/>
    <w:rsid w:val="002750FD"/>
    <w:rsid w:val="0027596A"/>
    <w:rsid w:val="002773FD"/>
    <w:rsid w:val="002803FE"/>
    <w:rsid w:val="0028067A"/>
    <w:rsid w:val="002A38E5"/>
    <w:rsid w:val="002A799C"/>
    <w:rsid w:val="002B4C5E"/>
    <w:rsid w:val="002C16EF"/>
    <w:rsid w:val="002C6262"/>
    <w:rsid w:val="002C7908"/>
    <w:rsid w:val="002D1403"/>
    <w:rsid w:val="002D613B"/>
    <w:rsid w:val="002F499B"/>
    <w:rsid w:val="002F4B23"/>
    <w:rsid w:val="0030008E"/>
    <w:rsid w:val="00300EE7"/>
    <w:rsid w:val="00304E68"/>
    <w:rsid w:val="0031034E"/>
    <w:rsid w:val="00310F8D"/>
    <w:rsid w:val="00314402"/>
    <w:rsid w:val="003312FB"/>
    <w:rsid w:val="003377D8"/>
    <w:rsid w:val="0034693B"/>
    <w:rsid w:val="00347FB4"/>
    <w:rsid w:val="003523CA"/>
    <w:rsid w:val="003539EC"/>
    <w:rsid w:val="00355701"/>
    <w:rsid w:val="003612DC"/>
    <w:rsid w:val="003616C1"/>
    <w:rsid w:val="0036286F"/>
    <w:rsid w:val="003639B3"/>
    <w:rsid w:val="003648A6"/>
    <w:rsid w:val="00365E5D"/>
    <w:rsid w:val="00377F09"/>
    <w:rsid w:val="00383F8E"/>
    <w:rsid w:val="00384C03"/>
    <w:rsid w:val="00384F06"/>
    <w:rsid w:val="00395CD0"/>
    <w:rsid w:val="00397C05"/>
    <w:rsid w:val="003A2499"/>
    <w:rsid w:val="003A257A"/>
    <w:rsid w:val="003B04C3"/>
    <w:rsid w:val="003B4325"/>
    <w:rsid w:val="003C3CD8"/>
    <w:rsid w:val="003C5AFB"/>
    <w:rsid w:val="003D0F64"/>
    <w:rsid w:val="003D1295"/>
    <w:rsid w:val="003E2713"/>
    <w:rsid w:val="003E70C8"/>
    <w:rsid w:val="003E77FE"/>
    <w:rsid w:val="003F74AC"/>
    <w:rsid w:val="0040177B"/>
    <w:rsid w:val="004024FB"/>
    <w:rsid w:val="004061D2"/>
    <w:rsid w:val="00412779"/>
    <w:rsid w:val="0041491A"/>
    <w:rsid w:val="0042381A"/>
    <w:rsid w:val="00432690"/>
    <w:rsid w:val="00441BC6"/>
    <w:rsid w:val="00443CE0"/>
    <w:rsid w:val="004478CA"/>
    <w:rsid w:val="004518BD"/>
    <w:rsid w:val="00452E5D"/>
    <w:rsid w:val="004559CF"/>
    <w:rsid w:val="004571D5"/>
    <w:rsid w:val="00462D34"/>
    <w:rsid w:val="0046392C"/>
    <w:rsid w:val="004668F1"/>
    <w:rsid w:val="00466ABB"/>
    <w:rsid w:val="00470169"/>
    <w:rsid w:val="00470413"/>
    <w:rsid w:val="00475078"/>
    <w:rsid w:val="00475830"/>
    <w:rsid w:val="00477C90"/>
    <w:rsid w:val="004801EC"/>
    <w:rsid w:val="004822F8"/>
    <w:rsid w:val="00482935"/>
    <w:rsid w:val="00483BB5"/>
    <w:rsid w:val="00486828"/>
    <w:rsid w:val="00486E24"/>
    <w:rsid w:val="00492935"/>
    <w:rsid w:val="0049299C"/>
    <w:rsid w:val="004A00DE"/>
    <w:rsid w:val="004A3583"/>
    <w:rsid w:val="004A612B"/>
    <w:rsid w:val="004B3402"/>
    <w:rsid w:val="004B4365"/>
    <w:rsid w:val="004B47E4"/>
    <w:rsid w:val="004C1523"/>
    <w:rsid w:val="004C1719"/>
    <w:rsid w:val="004D0B5D"/>
    <w:rsid w:val="004D7FB7"/>
    <w:rsid w:val="004E0A70"/>
    <w:rsid w:val="004E1AAF"/>
    <w:rsid w:val="004E1BFE"/>
    <w:rsid w:val="004F27EB"/>
    <w:rsid w:val="004F3C2B"/>
    <w:rsid w:val="004F5BE8"/>
    <w:rsid w:val="004F5FB3"/>
    <w:rsid w:val="004F62BA"/>
    <w:rsid w:val="004F69AC"/>
    <w:rsid w:val="005062D1"/>
    <w:rsid w:val="00512C0A"/>
    <w:rsid w:val="00514710"/>
    <w:rsid w:val="0051587D"/>
    <w:rsid w:val="00524DD7"/>
    <w:rsid w:val="00527B30"/>
    <w:rsid w:val="00527D86"/>
    <w:rsid w:val="00531020"/>
    <w:rsid w:val="00541564"/>
    <w:rsid w:val="00551C0C"/>
    <w:rsid w:val="00561B10"/>
    <w:rsid w:val="0056230A"/>
    <w:rsid w:val="005737E4"/>
    <w:rsid w:val="0058449B"/>
    <w:rsid w:val="005845C7"/>
    <w:rsid w:val="00585813"/>
    <w:rsid w:val="00586876"/>
    <w:rsid w:val="00590826"/>
    <w:rsid w:val="005918AE"/>
    <w:rsid w:val="005948ED"/>
    <w:rsid w:val="00595D16"/>
    <w:rsid w:val="005A6D17"/>
    <w:rsid w:val="005B0A96"/>
    <w:rsid w:val="005B0BAA"/>
    <w:rsid w:val="005B1037"/>
    <w:rsid w:val="005B70BC"/>
    <w:rsid w:val="005C0440"/>
    <w:rsid w:val="005C375F"/>
    <w:rsid w:val="005C3D75"/>
    <w:rsid w:val="005D470D"/>
    <w:rsid w:val="005D7AB9"/>
    <w:rsid w:val="005F0408"/>
    <w:rsid w:val="005F2314"/>
    <w:rsid w:val="005F780B"/>
    <w:rsid w:val="0060022D"/>
    <w:rsid w:val="0060334C"/>
    <w:rsid w:val="00603422"/>
    <w:rsid w:val="00612599"/>
    <w:rsid w:val="0061465F"/>
    <w:rsid w:val="0062303D"/>
    <w:rsid w:val="006254FB"/>
    <w:rsid w:val="00627E4F"/>
    <w:rsid w:val="00632A73"/>
    <w:rsid w:val="00643D3A"/>
    <w:rsid w:val="00650C70"/>
    <w:rsid w:val="00652244"/>
    <w:rsid w:val="006560CB"/>
    <w:rsid w:val="0065669B"/>
    <w:rsid w:val="00656D12"/>
    <w:rsid w:val="00657454"/>
    <w:rsid w:val="00660161"/>
    <w:rsid w:val="006601EF"/>
    <w:rsid w:val="00665BBB"/>
    <w:rsid w:val="006662E6"/>
    <w:rsid w:val="00667430"/>
    <w:rsid w:val="00672140"/>
    <w:rsid w:val="00676E6E"/>
    <w:rsid w:val="006801E8"/>
    <w:rsid w:val="006815BC"/>
    <w:rsid w:val="00681A1A"/>
    <w:rsid w:val="00685007"/>
    <w:rsid w:val="006902E9"/>
    <w:rsid w:val="00692748"/>
    <w:rsid w:val="00694710"/>
    <w:rsid w:val="006A294B"/>
    <w:rsid w:val="006A516B"/>
    <w:rsid w:val="006B1A49"/>
    <w:rsid w:val="006B254C"/>
    <w:rsid w:val="006B4A05"/>
    <w:rsid w:val="006C267D"/>
    <w:rsid w:val="006C389B"/>
    <w:rsid w:val="006C3A7A"/>
    <w:rsid w:val="006C6F3D"/>
    <w:rsid w:val="006C7F47"/>
    <w:rsid w:val="006D2741"/>
    <w:rsid w:val="006D4756"/>
    <w:rsid w:val="006D49E4"/>
    <w:rsid w:val="006E1224"/>
    <w:rsid w:val="006E4F47"/>
    <w:rsid w:val="006E63E9"/>
    <w:rsid w:val="006F344F"/>
    <w:rsid w:val="006F42C7"/>
    <w:rsid w:val="00705BEF"/>
    <w:rsid w:val="00706CE6"/>
    <w:rsid w:val="00712C02"/>
    <w:rsid w:val="007134D3"/>
    <w:rsid w:val="00716BC1"/>
    <w:rsid w:val="00722577"/>
    <w:rsid w:val="007228E7"/>
    <w:rsid w:val="0072414D"/>
    <w:rsid w:val="00726290"/>
    <w:rsid w:val="007301A4"/>
    <w:rsid w:val="00742549"/>
    <w:rsid w:val="00747CE7"/>
    <w:rsid w:val="0075224B"/>
    <w:rsid w:val="007527BD"/>
    <w:rsid w:val="007528C7"/>
    <w:rsid w:val="00752E73"/>
    <w:rsid w:val="0075324E"/>
    <w:rsid w:val="00757B8D"/>
    <w:rsid w:val="00764F4A"/>
    <w:rsid w:val="007662A1"/>
    <w:rsid w:val="007708A5"/>
    <w:rsid w:val="00771FF5"/>
    <w:rsid w:val="00780509"/>
    <w:rsid w:val="00786B85"/>
    <w:rsid w:val="0078741C"/>
    <w:rsid w:val="00787B29"/>
    <w:rsid w:val="0079246B"/>
    <w:rsid w:val="007936C7"/>
    <w:rsid w:val="00796F42"/>
    <w:rsid w:val="007A2568"/>
    <w:rsid w:val="007A5307"/>
    <w:rsid w:val="007B16BE"/>
    <w:rsid w:val="007B60A8"/>
    <w:rsid w:val="007B646D"/>
    <w:rsid w:val="007B7580"/>
    <w:rsid w:val="007C0D60"/>
    <w:rsid w:val="007C5E47"/>
    <w:rsid w:val="007D287F"/>
    <w:rsid w:val="007D7998"/>
    <w:rsid w:val="007D7CB2"/>
    <w:rsid w:val="007E2272"/>
    <w:rsid w:val="007F06E0"/>
    <w:rsid w:val="007F1F8B"/>
    <w:rsid w:val="007F4E71"/>
    <w:rsid w:val="007F517D"/>
    <w:rsid w:val="007F690B"/>
    <w:rsid w:val="007F7202"/>
    <w:rsid w:val="008027DC"/>
    <w:rsid w:val="00805DE5"/>
    <w:rsid w:val="008070E7"/>
    <w:rsid w:val="00811FF9"/>
    <w:rsid w:val="00812228"/>
    <w:rsid w:val="00814701"/>
    <w:rsid w:val="00820E02"/>
    <w:rsid w:val="008229E1"/>
    <w:rsid w:val="00822CDC"/>
    <w:rsid w:val="008247D0"/>
    <w:rsid w:val="00825635"/>
    <w:rsid w:val="00825FF8"/>
    <w:rsid w:val="0082644C"/>
    <w:rsid w:val="00827104"/>
    <w:rsid w:val="008329C3"/>
    <w:rsid w:val="0083365E"/>
    <w:rsid w:val="00835F6B"/>
    <w:rsid w:val="00836809"/>
    <w:rsid w:val="00837991"/>
    <w:rsid w:val="008435D7"/>
    <w:rsid w:val="00843EC8"/>
    <w:rsid w:val="008444C3"/>
    <w:rsid w:val="008451CA"/>
    <w:rsid w:val="00846B3C"/>
    <w:rsid w:val="008564B1"/>
    <w:rsid w:val="00862363"/>
    <w:rsid w:val="00876536"/>
    <w:rsid w:val="008832D8"/>
    <w:rsid w:val="00886BB8"/>
    <w:rsid w:val="00893E75"/>
    <w:rsid w:val="008944D7"/>
    <w:rsid w:val="008A4F46"/>
    <w:rsid w:val="008B2515"/>
    <w:rsid w:val="008B5652"/>
    <w:rsid w:val="008B6488"/>
    <w:rsid w:val="008C1090"/>
    <w:rsid w:val="008C5EF0"/>
    <w:rsid w:val="008C7539"/>
    <w:rsid w:val="008D7D12"/>
    <w:rsid w:val="008D7D80"/>
    <w:rsid w:val="008F0A8B"/>
    <w:rsid w:val="008F4D73"/>
    <w:rsid w:val="008F6A0D"/>
    <w:rsid w:val="008F6C28"/>
    <w:rsid w:val="008F73C6"/>
    <w:rsid w:val="00905357"/>
    <w:rsid w:val="00907963"/>
    <w:rsid w:val="0091275F"/>
    <w:rsid w:val="009138EC"/>
    <w:rsid w:val="0091509F"/>
    <w:rsid w:val="00920890"/>
    <w:rsid w:val="00921AE4"/>
    <w:rsid w:val="009220A3"/>
    <w:rsid w:val="00923308"/>
    <w:rsid w:val="00923A67"/>
    <w:rsid w:val="00927C1A"/>
    <w:rsid w:val="0093008C"/>
    <w:rsid w:val="00930521"/>
    <w:rsid w:val="00931DCB"/>
    <w:rsid w:val="00932526"/>
    <w:rsid w:val="00942F1E"/>
    <w:rsid w:val="00946CE2"/>
    <w:rsid w:val="009539E1"/>
    <w:rsid w:val="009576D0"/>
    <w:rsid w:val="0096319D"/>
    <w:rsid w:val="00964095"/>
    <w:rsid w:val="009642FA"/>
    <w:rsid w:val="00964516"/>
    <w:rsid w:val="00964E4F"/>
    <w:rsid w:val="009736A6"/>
    <w:rsid w:val="00973FC5"/>
    <w:rsid w:val="009775E9"/>
    <w:rsid w:val="00981103"/>
    <w:rsid w:val="009852AE"/>
    <w:rsid w:val="00992294"/>
    <w:rsid w:val="009925CB"/>
    <w:rsid w:val="009939C2"/>
    <w:rsid w:val="00995219"/>
    <w:rsid w:val="009A570B"/>
    <w:rsid w:val="009A66DB"/>
    <w:rsid w:val="009B3273"/>
    <w:rsid w:val="009B3B49"/>
    <w:rsid w:val="009B5117"/>
    <w:rsid w:val="009B5382"/>
    <w:rsid w:val="009B6914"/>
    <w:rsid w:val="009B6F03"/>
    <w:rsid w:val="009D1AB3"/>
    <w:rsid w:val="009D38B2"/>
    <w:rsid w:val="009F0760"/>
    <w:rsid w:val="009F2724"/>
    <w:rsid w:val="00A000A8"/>
    <w:rsid w:val="00A019CF"/>
    <w:rsid w:val="00A01D81"/>
    <w:rsid w:val="00A036A2"/>
    <w:rsid w:val="00A05F74"/>
    <w:rsid w:val="00A06B70"/>
    <w:rsid w:val="00A115D2"/>
    <w:rsid w:val="00A12001"/>
    <w:rsid w:val="00A12702"/>
    <w:rsid w:val="00A133E4"/>
    <w:rsid w:val="00A17EC1"/>
    <w:rsid w:val="00A3712B"/>
    <w:rsid w:val="00A41623"/>
    <w:rsid w:val="00A438FC"/>
    <w:rsid w:val="00A43AE1"/>
    <w:rsid w:val="00A464D2"/>
    <w:rsid w:val="00A504F3"/>
    <w:rsid w:val="00A50E70"/>
    <w:rsid w:val="00A55148"/>
    <w:rsid w:val="00A60DCD"/>
    <w:rsid w:val="00A66CA2"/>
    <w:rsid w:val="00A67E42"/>
    <w:rsid w:val="00A73E22"/>
    <w:rsid w:val="00A827AF"/>
    <w:rsid w:val="00A862D5"/>
    <w:rsid w:val="00A92252"/>
    <w:rsid w:val="00A92E46"/>
    <w:rsid w:val="00A93C2A"/>
    <w:rsid w:val="00A94BFD"/>
    <w:rsid w:val="00AA482B"/>
    <w:rsid w:val="00AA7FEB"/>
    <w:rsid w:val="00AB2E9D"/>
    <w:rsid w:val="00AB4ABB"/>
    <w:rsid w:val="00AC61BF"/>
    <w:rsid w:val="00AC6CE0"/>
    <w:rsid w:val="00AE2F11"/>
    <w:rsid w:val="00AE5EAB"/>
    <w:rsid w:val="00AF0D0D"/>
    <w:rsid w:val="00B04C48"/>
    <w:rsid w:val="00B051DB"/>
    <w:rsid w:val="00B06FD5"/>
    <w:rsid w:val="00B12724"/>
    <w:rsid w:val="00B13360"/>
    <w:rsid w:val="00B237EE"/>
    <w:rsid w:val="00B2420E"/>
    <w:rsid w:val="00B25AA0"/>
    <w:rsid w:val="00B32A5A"/>
    <w:rsid w:val="00B33C9C"/>
    <w:rsid w:val="00B374C4"/>
    <w:rsid w:val="00B43A90"/>
    <w:rsid w:val="00B466ED"/>
    <w:rsid w:val="00B514D5"/>
    <w:rsid w:val="00B53449"/>
    <w:rsid w:val="00B615F5"/>
    <w:rsid w:val="00B622DC"/>
    <w:rsid w:val="00B64B0C"/>
    <w:rsid w:val="00B66AF6"/>
    <w:rsid w:val="00B70A9B"/>
    <w:rsid w:val="00B74FE0"/>
    <w:rsid w:val="00B803F7"/>
    <w:rsid w:val="00B80922"/>
    <w:rsid w:val="00B87CFE"/>
    <w:rsid w:val="00B90F68"/>
    <w:rsid w:val="00B92F5B"/>
    <w:rsid w:val="00B93D09"/>
    <w:rsid w:val="00B963A2"/>
    <w:rsid w:val="00BA05AA"/>
    <w:rsid w:val="00BA65C4"/>
    <w:rsid w:val="00BB1C9E"/>
    <w:rsid w:val="00BB2B14"/>
    <w:rsid w:val="00BB6C13"/>
    <w:rsid w:val="00BC3795"/>
    <w:rsid w:val="00BD04FB"/>
    <w:rsid w:val="00BD17C2"/>
    <w:rsid w:val="00BD3D7B"/>
    <w:rsid w:val="00BD4709"/>
    <w:rsid w:val="00BE0B8E"/>
    <w:rsid w:val="00BF324F"/>
    <w:rsid w:val="00BF5B27"/>
    <w:rsid w:val="00BF6BDD"/>
    <w:rsid w:val="00BF7734"/>
    <w:rsid w:val="00C0206F"/>
    <w:rsid w:val="00C12972"/>
    <w:rsid w:val="00C1500E"/>
    <w:rsid w:val="00C166C0"/>
    <w:rsid w:val="00C16F86"/>
    <w:rsid w:val="00C317D0"/>
    <w:rsid w:val="00C351BF"/>
    <w:rsid w:val="00C46071"/>
    <w:rsid w:val="00C479F4"/>
    <w:rsid w:val="00C52589"/>
    <w:rsid w:val="00C558B5"/>
    <w:rsid w:val="00C63B64"/>
    <w:rsid w:val="00C66678"/>
    <w:rsid w:val="00C7303E"/>
    <w:rsid w:val="00C73A47"/>
    <w:rsid w:val="00C844E5"/>
    <w:rsid w:val="00C923BD"/>
    <w:rsid w:val="00C938BC"/>
    <w:rsid w:val="00C94FAB"/>
    <w:rsid w:val="00C95173"/>
    <w:rsid w:val="00CA0978"/>
    <w:rsid w:val="00CC1CCC"/>
    <w:rsid w:val="00CD1014"/>
    <w:rsid w:val="00CD66CD"/>
    <w:rsid w:val="00CE423D"/>
    <w:rsid w:val="00CE7604"/>
    <w:rsid w:val="00CF01FC"/>
    <w:rsid w:val="00CF3DD2"/>
    <w:rsid w:val="00D003C5"/>
    <w:rsid w:val="00D012EB"/>
    <w:rsid w:val="00D0158B"/>
    <w:rsid w:val="00D04456"/>
    <w:rsid w:val="00D10077"/>
    <w:rsid w:val="00D1607A"/>
    <w:rsid w:val="00D16E6E"/>
    <w:rsid w:val="00D217C9"/>
    <w:rsid w:val="00D27AB0"/>
    <w:rsid w:val="00D371C4"/>
    <w:rsid w:val="00D42091"/>
    <w:rsid w:val="00D44E6A"/>
    <w:rsid w:val="00D45094"/>
    <w:rsid w:val="00D47C5A"/>
    <w:rsid w:val="00D50C91"/>
    <w:rsid w:val="00D524B0"/>
    <w:rsid w:val="00D54422"/>
    <w:rsid w:val="00D60A77"/>
    <w:rsid w:val="00D73DA2"/>
    <w:rsid w:val="00D7435A"/>
    <w:rsid w:val="00D74483"/>
    <w:rsid w:val="00D769F0"/>
    <w:rsid w:val="00D81C85"/>
    <w:rsid w:val="00D81C86"/>
    <w:rsid w:val="00D82FE3"/>
    <w:rsid w:val="00D968B3"/>
    <w:rsid w:val="00DA1B11"/>
    <w:rsid w:val="00DA4FBD"/>
    <w:rsid w:val="00DA5852"/>
    <w:rsid w:val="00DA69E5"/>
    <w:rsid w:val="00DC184A"/>
    <w:rsid w:val="00DC52F5"/>
    <w:rsid w:val="00DD154F"/>
    <w:rsid w:val="00DD6B65"/>
    <w:rsid w:val="00DE043E"/>
    <w:rsid w:val="00DE7E30"/>
    <w:rsid w:val="00DF2460"/>
    <w:rsid w:val="00DF37E9"/>
    <w:rsid w:val="00DF4ACA"/>
    <w:rsid w:val="00E007B5"/>
    <w:rsid w:val="00E02E5B"/>
    <w:rsid w:val="00E06E5F"/>
    <w:rsid w:val="00E10A04"/>
    <w:rsid w:val="00E12E03"/>
    <w:rsid w:val="00E15CF4"/>
    <w:rsid w:val="00E22E4A"/>
    <w:rsid w:val="00E26CCF"/>
    <w:rsid w:val="00E40923"/>
    <w:rsid w:val="00E40A70"/>
    <w:rsid w:val="00E43C43"/>
    <w:rsid w:val="00E4568A"/>
    <w:rsid w:val="00E46DD2"/>
    <w:rsid w:val="00E604B9"/>
    <w:rsid w:val="00E65781"/>
    <w:rsid w:val="00E6685A"/>
    <w:rsid w:val="00E66C48"/>
    <w:rsid w:val="00E6770C"/>
    <w:rsid w:val="00E713E7"/>
    <w:rsid w:val="00E71835"/>
    <w:rsid w:val="00E742D3"/>
    <w:rsid w:val="00E765DF"/>
    <w:rsid w:val="00E83787"/>
    <w:rsid w:val="00E849F9"/>
    <w:rsid w:val="00E84A90"/>
    <w:rsid w:val="00E86A06"/>
    <w:rsid w:val="00E969AA"/>
    <w:rsid w:val="00E97D61"/>
    <w:rsid w:val="00EA008E"/>
    <w:rsid w:val="00EA6F0B"/>
    <w:rsid w:val="00EB202E"/>
    <w:rsid w:val="00EB24E2"/>
    <w:rsid w:val="00EB3ACD"/>
    <w:rsid w:val="00EB5233"/>
    <w:rsid w:val="00EC0516"/>
    <w:rsid w:val="00EC2245"/>
    <w:rsid w:val="00EC2355"/>
    <w:rsid w:val="00EC4FF1"/>
    <w:rsid w:val="00ED21FE"/>
    <w:rsid w:val="00ED5C68"/>
    <w:rsid w:val="00ED631F"/>
    <w:rsid w:val="00ED678C"/>
    <w:rsid w:val="00EE5EE9"/>
    <w:rsid w:val="00EE7DC1"/>
    <w:rsid w:val="00EF2543"/>
    <w:rsid w:val="00EF44B5"/>
    <w:rsid w:val="00EF5133"/>
    <w:rsid w:val="00F13C7D"/>
    <w:rsid w:val="00F3304F"/>
    <w:rsid w:val="00F345ED"/>
    <w:rsid w:val="00F34FB3"/>
    <w:rsid w:val="00F367DD"/>
    <w:rsid w:val="00F4553D"/>
    <w:rsid w:val="00F47044"/>
    <w:rsid w:val="00F50206"/>
    <w:rsid w:val="00F52A1A"/>
    <w:rsid w:val="00F52AD8"/>
    <w:rsid w:val="00F52BAA"/>
    <w:rsid w:val="00F60986"/>
    <w:rsid w:val="00F60F5D"/>
    <w:rsid w:val="00F61F19"/>
    <w:rsid w:val="00F62935"/>
    <w:rsid w:val="00F7035E"/>
    <w:rsid w:val="00F71B03"/>
    <w:rsid w:val="00F7571E"/>
    <w:rsid w:val="00F87EFF"/>
    <w:rsid w:val="00F95F19"/>
    <w:rsid w:val="00FA272B"/>
    <w:rsid w:val="00FA2CEA"/>
    <w:rsid w:val="00FB6E93"/>
    <w:rsid w:val="00FC2BE8"/>
    <w:rsid w:val="00FC47C2"/>
    <w:rsid w:val="00FD00D5"/>
    <w:rsid w:val="00FD12BA"/>
    <w:rsid w:val="00FD425E"/>
    <w:rsid w:val="00FE1819"/>
    <w:rsid w:val="00FE27C7"/>
    <w:rsid w:val="00FE300D"/>
    <w:rsid w:val="00FE71CF"/>
    <w:rsid w:val="00FF390D"/>
    <w:rsid w:val="00FF542F"/>
    <w:rsid w:val="00FF595C"/>
    <w:rsid w:val="00FF6A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FBD793"/>
  <w15:docId w15:val="{BBDAC789-DECC-4DCC-9860-090884275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F5B"/>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3">
    <w:name w:val="heading 3"/>
    <w:basedOn w:val="a"/>
    <w:next w:val="a"/>
    <w:link w:val="30"/>
    <w:uiPriority w:val="9"/>
    <w:semiHidden/>
    <w:unhideWhenUsed/>
    <w:qFormat/>
    <w:rsid w:val="003C5AF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basedOn w:val="a0"/>
    <w:qFormat/>
    <w:rsid w:val="00FF6AC7"/>
    <w:rPr>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rPr>
  </w:style>
  <w:style w:type="character" w:styleId="a7">
    <w:name w:val="footnote reference"/>
    <w:aliases w:val="Знак сноски-FN,Ciae niinee-FN,AЗнак сноски зел"/>
    <w:basedOn w:val="a0"/>
    <w:link w:val="11"/>
    <w:uiPriority w:val="99"/>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basedOn w:val="a0"/>
    <w:link w:val="a9"/>
    <w:rsid w:val="00BD4709"/>
    <w:rPr>
      <w:sz w:val="24"/>
      <w:szCs w:val="24"/>
      <w:lang w:val="ru-RU" w:eastAsia="ru-RU" w:bidi="ar-SA"/>
    </w:rPr>
  </w:style>
  <w:style w:type="paragraph" w:customStyle="1" w:styleId="22">
    <w:name w:val="Знак2"/>
    <w:basedOn w:val="a"/>
    <w:rsid w:val="00E007B5"/>
    <w:pPr>
      <w:tabs>
        <w:tab w:val="left" w:pos="708"/>
      </w:tabs>
      <w:spacing w:after="160" w:line="240" w:lineRule="exact"/>
    </w:pPr>
    <w:rPr>
      <w:rFonts w:ascii="Verdana" w:hAnsi="Verdana" w:cs="Verdana"/>
      <w:sz w:val="20"/>
      <w:szCs w:val="20"/>
      <w:lang w:val="en-US" w:eastAsia="en-US"/>
    </w:rPr>
  </w:style>
  <w:style w:type="paragraph" w:styleId="ab">
    <w:name w:val="footer"/>
    <w:basedOn w:val="a"/>
    <w:link w:val="ac"/>
    <w:uiPriority w:val="99"/>
    <w:rsid w:val="008027DC"/>
    <w:pPr>
      <w:tabs>
        <w:tab w:val="center" w:pos="4677"/>
        <w:tab w:val="right" w:pos="9355"/>
      </w:tabs>
    </w:pPr>
  </w:style>
  <w:style w:type="character" w:styleId="ad">
    <w:name w:val="page number"/>
    <w:basedOn w:val="a0"/>
    <w:rsid w:val="008027DC"/>
  </w:style>
  <w:style w:type="paragraph" w:customStyle="1" w:styleId="ae">
    <w:name w:val="Знак"/>
    <w:basedOn w:val="a"/>
    <w:rsid w:val="00931DCB"/>
    <w:pPr>
      <w:tabs>
        <w:tab w:val="left" w:pos="708"/>
      </w:tabs>
      <w:spacing w:after="160" w:line="240" w:lineRule="exact"/>
    </w:pPr>
    <w:rPr>
      <w:rFonts w:ascii="Verdana" w:hAnsi="Verdana" w:cs="Verdana"/>
      <w:sz w:val="20"/>
      <w:szCs w:val="20"/>
      <w:lang w:val="en-US" w:eastAsia="en-US"/>
    </w:rPr>
  </w:style>
  <w:style w:type="paragraph" w:styleId="af">
    <w:name w:val="Subtitle"/>
    <w:basedOn w:val="a"/>
    <w:next w:val="a"/>
    <w:link w:val="af0"/>
    <w:qFormat/>
    <w:rsid w:val="00E6770C"/>
    <w:pPr>
      <w:spacing w:after="60"/>
      <w:jc w:val="center"/>
      <w:outlineLvl w:val="1"/>
    </w:pPr>
    <w:rPr>
      <w:rFonts w:ascii="Cambria" w:hAnsi="Cambria"/>
    </w:rPr>
  </w:style>
  <w:style w:type="character" w:customStyle="1" w:styleId="af0">
    <w:name w:val="Подзаголовок Знак"/>
    <w:basedOn w:val="a0"/>
    <w:link w:val="af"/>
    <w:rsid w:val="00E6770C"/>
    <w:rPr>
      <w:rFonts w:ascii="Cambria" w:hAnsi="Cambria"/>
      <w:sz w:val="24"/>
      <w:szCs w:val="24"/>
      <w:lang w:val="ru-RU" w:eastAsia="ru-RU" w:bidi="ar-SA"/>
    </w:rPr>
  </w:style>
  <w:style w:type="paragraph" w:styleId="af1">
    <w:name w:val="List"/>
    <w:basedOn w:val="a"/>
    <w:rsid w:val="00FF390D"/>
    <w:pPr>
      <w:ind w:left="283" w:hanging="283"/>
    </w:pPr>
  </w:style>
  <w:style w:type="paragraph" w:customStyle="1" w:styleId="12">
    <w:name w:val="Знак1"/>
    <w:basedOn w:val="a"/>
    <w:rsid w:val="00786B85"/>
    <w:pPr>
      <w:spacing w:after="160" w:line="240" w:lineRule="exact"/>
    </w:pPr>
    <w:rPr>
      <w:rFonts w:ascii="Verdana" w:hAnsi="Verdana" w:cs="Verdana"/>
      <w:sz w:val="20"/>
      <w:szCs w:val="20"/>
      <w:lang w:val="en-US" w:eastAsia="en-US"/>
    </w:rPr>
  </w:style>
  <w:style w:type="table" w:styleId="13">
    <w:name w:val="Table Grid 1"/>
    <w:basedOn w:val="a1"/>
    <w:rsid w:val="00100F7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0">
    <w:name w:val="Заголовок 1 Знак"/>
    <w:basedOn w:val="a0"/>
    <w:link w:val="1"/>
    <w:uiPriority w:val="99"/>
    <w:rsid w:val="00B963A2"/>
    <w:rPr>
      <w:sz w:val="24"/>
      <w:szCs w:val="24"/>
    </w:rPr>
  </w:style>
  <w:style w:type="paragraph" w:styleId="af2">
    <w:name w:val="List Paragraph"/>
    <w:aliases w:val="Этапы,Содержание. 2 уровень,List Paragraph"/>
    <w:basedOn w:val="a"/>
    <w:link w:val="af3"/>
    <w:qFormat/>
    <w:rsid w:val="00B963A2"/>
    <w:pPr>
      <w:spacing w:after="200" w:line="276" w:lineRule="auto"/>
      <w:ind w:left="720"/>
      <w:contextualSpacing/>
    </w:pPr>
    <w:rPr>
      <w:rFonts w:asciiTheme="minorHAnsi" w:eastAsiaTheme="minorEastAsia" w:hAnsiTheme="minorHAnsi" w:cstheme="minorBidi"/>
      <w:sz w:val="22"/>
      <w:szCs w:val="22"/>
    </w:rPr>
  </w:style>
  <w:style w:type="character" w:styleId="af4">
    <w:name w:val="Hyperlink"/>
    <w:basedOn w:val="a0"/>
    <w:uiPriority w:val="99"/>
    <w:unhideWhenUsed/>
    <w:rsid w:val="00C351BF"/>
    <w:rPr>
      <w:color w:val="0000FF"/>
      <w:u w:val="single"/>
    </w:rPr>
  </w:style>
  <w:style w:type="paragraph" w:styleId="af5">
    <w:name w:val="header"/>
    <w:basedOn w:val="a"/>
    <w:link w:val="af6"/>
    <w:rsid w:val="002750FD"/>
    <w:pPr>
      <w:tabs>
        <w:tab w:val="center" w:pos="4677"/>
        <w:tab w:val="right" w:pos="9355"/>
      </w:tabs>
    </w:pPr>
  </w:style>
  <w:style w:type="character" w:customStyle="1" w:styleId="af6">
    <w:name w:val="Верхний колонтитул Знак"/>
    <w:basedOn w:val="a0"/>
    <w:link w:val="af5"/>
    <w:rsid w:val="002750FD"/>
    <w:rPr>
      <w:sz w:val="24"/>
      <w:szCs w:val="24"/>
    </w:rPr>
  </w:style>
  <w:style w:type="character" w:customStyle="1" w:styleId="ac">
    <w:name w:val="Нижний колонтитул Знак"/>
    <w:basedOn w:val="a0"/>
    <w:link w:val="ab"/>
    <w:uiPriority w:val="99"/>
    <w:rsid w:val="002750FD"/>
    <w:rPr>
      <w:sz w:val="24"/>
      <w:szCs w:val="24"/>
    </w:rPr>
  </w:style>
  <w:style w:type="table" w:customStyle="1" w:styleId="110">
    <w:name w:val="Сетка таблицы 11"/>
    <w:basedOn w:val="a1"/>
    <w:next w:val="13"/>
    <w:rsid w:val="00561B1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011pt">
    <w:name w:val="Основной текст (10) + 11 pt"/>
    <w:basedOn w:val="a0"/>
    <w:rsid w:val="00650C70"/>
    <w:rPr>
      <w:sz w:val="22"/>
      <w:szCs w:val="22"/>
      <w:shd w:val="clear" w:color="auto" w:fill="FFFFFF"/>
    </w:rPr>
  </w:style>
  <w:style w:type="character" w:customStyle="1" w:styleId="af7">
    <w:name w:val="Основной текст + Полужирный"/>
    <w:basedOn w:val="a0"/>
    <w:rsid w:val="007F517D"/>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af8">
    <w:name w:val="Основной текст + Курсив"/>
    <w:basedOn w:val="a0"/>
    <w:rsid w:val="007F517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14">
    <w:name w:val="Основной текст + Курсив1"/>
    <w:basedOn w:val="a0"/>
    <w:rsid w:val="007F517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30">
    <w:name w:val="Заголовок 3 Знак"/>
    <w:basedOn w:val="a0"/>
    <w:link w:val="3"/>
    <w:uiPriority w:val="9"/>
    <w:semiHidden/>
    <w:rsid w:val="003C5AFB"/>
    <w:rPr>
      <w:rFonts w:asciiTheme="majorHAnsi" w:eastAsiaTheme="majorEastAsia" w:hAnsiTheme="majorHAnsi" w:cstheme="majorBidi"/>
      <w:b/>
      <w:bCs/>
      <w:color w:val="4F81BD" w:themeColor="accent1"/>
      <w:sz w:val="24"/>
      <w:szCs w:val="24"/>
    </w:rPr>
  </w:style>
  <w:style w:type="paragraph" w:styleId="af9">
    <w:name w:val="Plain Text"/>
    <w:basedOn w:val="a"/>
    <w:link w:val="afa"/>
    <w:rsid w:val="00BB2B14"/>
    <w:rPr>
      <w:rFonts w:ascii="Courier New" w:hAnsi="Courier New" w:cs="Courier New"/>
      <w:sz w:val="20"/>
      <w:szCs w:val="20"/>
    </w:rPr>
  </w:style>
  <w:style w:type="character" w:customStyle="1" w:styleId="afa">
    <w:name w:val="Текст Знак"/>
    <w:basedOn w:val="a0"/>
    <w:link w:val="af9"/>
    <w:rsid w:val="00BB2B14"/>
    <w:rPr>
      <w:rFonts w:ascii="Courier New" w:hAnsi="Courier New" w:cs="Courier New"/>
    </w:rPr>
  </w:style>
  <w:style w:type="character" w:customStyle="1" w:styleId="0pt">
    <w:name w:val="Основной текст + Интервал 0 pt"/>
    <w:basedOn w:val="a0"/>
    <w:rsid w:val="003312FB"/>
    <w:rPr>
      <w:rFonts w:ascii="Times New Roman" w:eastAsia="Times New Roman" w:hAnsi="Times New Roman" w:cs="Times New Roman" w:hint="default"/>
      <w:b w:val="0"/>
      <w:bCs w:val="0"/>
      <w:i w:val="0"/>
      <w:iCs w:val="0"/>
      <w:smallCaps w:val="0"/>
      <w:strike w:val="0"/>
      <w:dstrike w:val="0"/>
      <w:color w:val="000000"/>
      <w:spacing w:val="4"/>
      <w:w w:val="100"/>
      <w:position w:val="0"/>
      <w:sz w:val="20"/>
      <w:szCs w:val="20"/>
      <w:u w:val="none"/>
      <w:effect w:val="none"/>
      <w:lang w:val="ru-RU"/>
    </w:rPr>
  </w:style>
  <w:style w:type="character" w:styleId="afb">
    <w:name w:val="Emphasis"/>
    <w:qFormat/>
    <w:rsid w:val="006E63E9"/>
    <w:rPr>
      <w:rFonts w:ascii="Times New Roman" w:hAnsi="Times New Roman" w:cs="Times New Roman" w:hint="default"/>
      <w:i/>
      <w:iCs w:val="0"/>
    </w:rPr>
  </w:style>
  <w:style w:type="table" w:styleId="afc">
    <w:name w:val="Table Grid"/>
    <w:basedOn w:val="a1"/>
    <w:uiPriority w:val="39"/>
    <w:rsid w:val="007532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Абзац списка Знак"/>
    <w:aliases w:val="Этапы Знак,Содержание. 2 уровень Знак,List Paragraph Знак"/>
    <w:link w:val="af2"/>
    <w:qFormat/>
    <w:locked/>
    <w:rsid w:val="0075324E"/>
    <w:rPr>
      <w:rFonts w:asciiTheme="minorHAnsi" w:eastAsiaTheme="minorEastAsia" w:hAnsiTheme="minorHAnsi" w:cstheme="minorBidi"/>
      <w:sz w:val="22"/>
      <w:szCs w:val="22"/>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692748"/>
  </w:style>
  <w:style w:type="paragraph" w:customStyle="1" w:styleId="11">
    <w:name w:val="Знак сноски1"/>
    <w:basedOn w:val="a"/>
    <w:link w:val="a7"/>
    <w:uiPriority w:val="99"/>
    <w:rsid w:val="00692748"/>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tankoinfor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920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204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44342"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b-bkm.ru/index/0-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179A4C-7C60-4796-BD21-A4E50C6B0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16</Pages>
  <Words>4120</Words>
  <Characters>23486</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Боровкова Е.В</cp:lastModifiedBy>
  <cp:revision>8</cp:revision>
  <cp:lastPrinted>2021-12-22T23:35:00Z</cp:lastPrinted>
  <dcterms:created xsi:type="dcterms:W3CDTF">2024-07-09T00:52:00Z</dcterms:created>
  <dcterms:modified xsi:type="dcterms:W3CDTF">2024-07-09T23:41:00Z</dcterms:modified>
</cp:coreProperties>
</file>